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2E520" w14:textId="31FCB1C0" w:rsidR="00773F5C" w:rsidRPr="001977AA" w:rsidRDefault="00773F5C" w:rsidP="00190694">
      <w:pPr>
        <w:spacing w:after="0" w:line="220" w:lineRule="auto"/>
        <w:jc w:val="center"/>
        <w:rPr>
          <w:rFonts w:ascii="Aptos" w:hAnsi="Aptos"/>
          <w:b/>
          <w:sz w:val="36"/>
          <w:szCs w:val="36"/>
        </w:rPr>
      </w:pPr>
      <w:r w:rsidRPr="001977AA">
        <w:rPr>
          <w:rFonts w:ascii="Aptos" w:hAnsi="Aptos"/>
          <w:b/>
          <w:sz w:val="36"/>
          <w:szCs w:val="36"/>
        </w:rPr>
        <w:t>KAMULI DISTRICT LOCAL GOVERNMENT</w:t>
      </w:r>
    </w:p>
    <w:p w14:paraId="02B11CE3" w14:textId="5FADE091" w:rsidR="00773F5C" w:rsidRPr="00773F5C" w:rsidRDefault="00773F5C" w:rsidP="00190694">
      <w:pPr>
        <w:spacing w:after="40" w:line="220" w:lineRule="auto"/>
        <w:jc w:val="center"/>
        <w:rPr>
          <w:rFonts w:ascii="Aptos" w:hAnsi="Aptos"/>
          <w:b/>
          <w:sz w:val="28"/>
          <w:szCs w:val="28"/>
        </w:rPr>
      </w:pPr>
      <w:r w:rsidRPr="00773F5C">
        <w:rPr>
          <w:rFonts w:ascii="Aptos" w:hAnsi="Aptos"/>
          <w:b/>
          <w:sz w:val="28"/>
          <w:szCs w:val="28"/>
        </w:rPr>
        <w:t>TECHNICAL SUPPORT REPORTING TEMPLATE</w:t>
      </w:r>
    </w:p>
    <w:p w14:paraId="3A13EC05" w14:textId="2952567B" w:rsidR="00773F5C" w:rsidRPr="001977AA" w:rsidRDefault="00773F5C" w:rsidP="00190694">
      <w:pPr>
        <w:spacing w:after="40" w:line="220" w:lineRule="auto"/>
        <w:jc w:val="center"/>
        <w:rPr>
          <w:rFonts w:ascii="Aptos" w:hAnsi="Aptos"/>
        </w:rPr>
      </w:pPr>
      <w:r w:rsidRPr="001977AA">
        <w:rPr>
          <w:rFonts w:ascii="Aptos" w:hAnsi="Aptos"/>
        </w:rPr>
        <w:t>Preparation for the National Local Government Management for Service Delivery (LGMSD) Assessment</w:t>
      </w:r>
    </w:p>
    <w:p w14:paraId="7E156293" w14:textId="739CC363" w:rsidR="00773F5C" w:rsidRPr="001977AA" w:rsidRDefault="00773F5C" w:rsidP="00190694">
      <w:pPr>
        <w:spacing w:after="60" w:line="220" w:lineRule="auto"/>
        <w:jc w:val="center"/>
        <w:rPr>
          <w:rFonts w:ascii="Aptos" w:hAnsi="Aptos"/>
          <w:sz w:val="20"/>
          <w:szCs w:val="20"/>
        </w:rPr>
      </w:pPr>
      <w:r w:rsidRPr="001977AA">
        <w:rPr>
          <w:rFonts w:ascii="Aptos" w:hAnsi="Aptos"/>
          <w:sz w:val="20"/>
          <w:szCs w:val="20"/>
        </w:rPr>
        <w:t>Assessment Period: FY</w:t>
      </w:r>
      <w:r w:rsidR="001977AA">
        <w:rPr>
          <w:rFonts w:ascii="Aptos" w:hAnsi="Aptos"/>
          <w:sz w:val="20"/>
          <w:szCs w:val="20"/>
        </w:rPr>
        <w:t xml:space="preserve"> </w:t>
      </w:r>
      <w:r w:rsidRPr="001977AA">
        <w:rPr>
          <w:rFonts w:ascii="Aptos" w:hAnsi="Aptos"/>
          <w:sz w:val="20"/>
          <w:szCs w:val="20"/>
        </w:rPr>
        <w:t>2025/26 and 2026/27   |   Template Version 1.0   |   Date issued: 17th August 2027</w:t>
      </w:r>
    </w:p>
    <w:p w14:paraId="12146161" w14:textId="32E8913E" w:rsidR="00773F5C" w:rsidRPr="00773F5C" w:rsidRDefault="00773F5C" w:rsidP="00190694">
      <w:pPr>
        <w:spacing w:after="60" w:line="220" w:lineRule="auto"/>
        <w:rPr>
          <w:rFonts w:ascii="Aptos" w:hAnsi="Aptos"/>
          <w:b/>
        </w:rPr>
      </w:pPr>
      <w:r w:rsidRPr="00773F5C">
        <w:rPr>
          <w:rFonts w:ascii="Aptos" w:hAnsi="Aptos"/>
          <w:b/>
        </w:rPr>
        <w:t>SECTION 1: IDENTIFICATION</w:t>
      </w:r>
    </w:p>
    <w:tbl>
      <w:tblPr>
        <w:tblStyle w:val="GridTable4-Accent1"/>
        <w:tblW w:w="0" w:type="auto"/>
        <w:tblLook w:val="0420" w:firstRow="1" w:lastRow="0" w:firstColumn="0" w:lastColumn="0" w:noHBand="0" w:noVBand="1"/>
      </w:tblPr>
      <w:tblGrid>
        <w:gridCol w:w="7294"/>
        <w:gridCol w:w="7294"/>
      </w:tblGrid>
      <w:tr w:rsidR="00773F5C" w:rsidRPr="00773F5C" w14:paraId="004BBC47" w14:textId="77777777" w:rsidTr="00773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94" w:type="dxa"/>
          </w:tcPr>
          <w:p w14:paraId="36C7180C" w14:textId="039E3A3A" w:rsidR="00773F5C" w:rsidRPr="00773F5C" w:rsidRDefault="00773F5C" w:rsidP="00190694">
            <w:pPr>
              <w:spacing w:line="220" w:lineRule="auto"/>
              <w:rPr>
                <w:rFonts w:ascii="Aptos" w:hAnsi="Aptos"/>
                <w:sz w:val="20"/>
              </w:rPr>
            </w:pPr>
            <w:r w:rsidRPr="00773F5C">
              <w:rPr>
                <w:rFonts w:ascii="Aptos" w:hAnsi="Aptos"/>
                <w:b w:val="0"/>
                <w:sz w:val="20"/>
              </w:rPr>
              <w:t>Field</w:t>
            </w:r>
          </w:p>
        </w:tc>
        <w:tc>
          <w:tcPr>
            <w:tcW w:w="7294" w:type="dxa"/>
          </w:tcPr>
          <w:p w14:paraId="0EF24B9F" w14:textId="682C805C" w:rsidR="00773F5C" w:rsidRPr="00773F5C" w:rsidRDefault="00773F5C" w:rsidP="00190694">
            <w:pPr>
              <w:spacing w:line="220" w:lineRule="auto"/>
              <w:rPr>
                <w:rFonts w:ascii="Aptos" w:hAnsi="Aptos"/>
                <w:sz w:val="20"/>
              </w:rPr>
            </w:pPr>
            <w:r w:rsidRPr="00773F5C">
              <w:rPr>
                <w:rFonts w:ascii="Aptos" w:hAnsi="Aptos"/>
                <w:b w:val="0"/>
                <w:sz w:val="20"/>
              </w:rPr>
              <w:t>Entry</w:t>
            </w:r>
          </w:p>
        </w:tc>
      </w:tr>
      <w:tr w:rsidR="00773F5C" w:rsidRPr="00773F5C" w14:paraId="14292636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94" w:type="dxa"/>
          </w:tcPr>
          <w:p w14:paraId="74829508" w14:textId="0E453998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20"/>
              </w:rPr>
            </w:pPr>
            <w:r w:rsidRPr="00773F5C">
              <w:rPr>
                <w:rFonts w:ascii="Aptos" w:hAnsi="Aptos"/>
                <w:b/>
                <w:sz w:val="20"/>
              </w:rPr>
              <w:t>Thematic area covered (tick one)</w:t>
            </w:r>
          </w:p>
        </w:tc>
        <w:tc>
          <w:tcPr>
            <w:tcW w:w="7294" w:type="dxa"/>
          </w:tcPr>
          <w:p w14:paraId="509C3850" w14:textId="4A11A17C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20"/>
              </w:rPr>
            </w:pPr>
            <w:r w:rsidRPr="00773F5C">
              <w:rPr>
                <w:rFonts w:ascii="Aptos" w:hAnsi="Aptos"/>
                <w:b/>
                <w:sz w:val="20"/>
              </w:rPr>
              <w:t xml:space="preserve">☐ a) Infrastructure </w:t>
            </w:r>
            <w:r w:rsidR="001977AA" w:rsidRPr="00773F5C">
              <w:rPr>
                <w:rFonts w:ascii="Aptos" w:hAnsi="Aptos"/>
                <w:b/>
                <w:sz w:val="20"/>
              </w:rPr>
              <w:t>Projects ☐</w:t>
            </w:r>
            <w:r w:rsidRPr="00773F5C">
              <w:rPr>
                <w:rFonts w:ascii="Aptos" w:hAnsi="Aptos"/>
                <w:b/>
                <w:sz w:val="20"/>
              </w:rPr>
              <w:t xml:space="preserve"> b) </w:t>
            </w:r>
            <w:r w:rsidR="001977AA" w:rsidRPr="00773F5C">
              <w:rPr>
                <w:rFonts w:ascii="Aptos" w:hAnsi="Aptos"/>
                <w:b/>
                <w:sz w:val="20"/>
              </w:rPr>
              <w:t>Education ☐</w:t>
            </w:r>
            <w:r w:rsidRPr="00773F5C">
              <w:rPr>
                <w:rFonts w:ascii="Aptos" w:hAnsi="Aptos"/>
                <w:b/>
                <w:sz w:val="20"/>
              </w:rPr>
              <w:t xml:space="preserve"> c) </w:t>
            </w:r>
            <w:r w:rsidR="001977AA" w:rsidRPr="00773F5C">
              <w:rPr>
                <w:rFonts w:ascii="Aptos" w:hAnsi="Aptos"/>
                <w:b/>
                <w:sz w:val="20"/>
              </w:rPr>
              <w:t>Health ☐</w:t>
            </w:r>
            <w:r w:rsidRPr="00773F5C">
              <w:rPr>
                <w:rFonts w:ascii="Aptos" w:hAnsi="Aptos"/>
                <w:b/>
                <w:sz w:val="20"/>
              </w:rPr>
              <w:t xml:space="preserve"> d) Water  ☐ e) Micro-Scale Irrigation  ☐ f) Production</w:t>
            </w:r>
          </w:p>
        </w:tc>
      </w:tr>
      <w:tr w:rsidR="00773F5C" w:rsidRPr="00773F5C" w14:paraId="65704697" w14:textId="77777777" w:rsidTr="00773F5C">
        <w:tc>
          <w:tcPr>
            <w:tcW w:w="7294" w:type="dxa"/>
          </w:tcPr>
          <w:p w14:paraId="09ABB498" w14:textId="47DB96B9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20"/>
              </w:rPr>
            </w:pPr>
            <w:r w:rsidRPr="00773F5C">
              <w:rPr>
                <w:rFonts w:ascii="Aptos" w:hAnsi="Aptos"/>
                <w:b/>
                <w:sz w:val="20"/>
              </w:rPr>
              <w:t>Name of expert</w:t>
            </w:r>
            <w:r w:rsidR="001977AA">
              <w:rPr>
                <w:rFonts w:ascii="Aptos" w:hAnsi="Aptos"/>
                <w:b/>
                <w:sz w:val="20"/>
              </w:rPr>
              <w:t xml:space="preserve">: </w:t>
            </w:r>
            <w:r w:rsidR="001977AA" w:rsidRPr="00670A3D">
              <w:rPr>
                <w:rFonts w:ascii="Aptos" w:hAnsi="Aptos"/>
                <w:bCs/>
                <w:sz w:val="20"/>
              </w:rPr>
              <w:t>Paul Ssemwogerere</w:t>
            </w:r>
            <w:r w:rsidR="001977AA">
              <w:rPr>
                <w:rFonts w:ascii="Aptos" w:hAnsi="Aptos"/>
                <w:b/>
                <w:sz w:val="20"/>
              </w:rPr>
              <w:t xml:space="preserve"> </w:t>
            </w:r>
          </w:p>
        </w:tc>
        <w:tc>
          <w:tcPr>
            <w:tcW w:w="7294" w:type="dxa"/>
          </w:tcPr>
          <w:p w14:paraId="1B3BEFEE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20"/>
              </w:rPr>
            </w:pPr>
          </w:p>
        </w:tc>
      </w:tr>
      <w:tr w:rsidR="00773F5C" w:rsidRPr="00773F5C" w14:paraId="46903AE3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94" w:type="dxa"/>
          </w:tcPr>
          <w:p w14:paraId="1F50F37D" w14:textId="3948EFD0" w:rsidR="00773F5C" w:rsidRPr="00773F5C" w:rsidRDefault="001977AA" w:rsidP="00190694">
            <w:pPr>
              <w:spacing w:line="220" w:lineRule="auto"/>
              <w:rPr>
                <w:rFonts w:ascii="Aptos" w:hAnsi="Aptos"/>
                <w:b/>
                <w:sz w:val="20"/>
              </w:rPr>
            </w:pPr>
            <w:r w:rsidRPr="00773F5C">
              <w:rPr>
                <w:rFonts w:ascii="Aptos" w:hAnsi="Aptos"/>
                <w:b/>
                <w:sz w:val="20"/>
              </w:rPr>
              <w:t>Position:</w:t>
            </w:r>
            <w:r>
              <w:rPr>
                <w:rFonts w:ascii="Aptos" w:hAnsi="Aptos"/>
                <w:b/>
                <w:sz w:val="20"/>
              </w:rPr>
              <w:t xml:space="preserve"> </w:t>
            </w:r>
            <w:r w:rsidRPr="00670A3D">
              <w:rPr>
                <w:rFonts w:ascii="Aptos" w:hAnsi="Aptos"/>
                <w:bCs/>
                <w:sz w:val="20"/>
              </w:rPr>
              <w:t>PFM/Water Expert</w:t>
            </w:r>
            <w:r>
              <w:rPr>
                <w:rFonts w:ascii="Aptos" w:hAnsi="Aptos"/>
                <w:b/>
                <w:sz w:val="20"/>
              </w:rPr>
              <w:t xml:space="preserve"> </w:t>
            </w:r>
          </w:p>
        </w:tc>
        <w:tc>
          <w:tcPr>
            <w:tcW w:w="7294" w:type="dxa"/>
          </w:tcPr>
          <w:p w14:paraId="7F99B3B6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20"/>
              </w:rPr>
            </w:pPr>
          </w:p>
        </w:tc>
      </w:tr>
      <w:tr w:rsidR="00773F5C" w:rsidRPr="00773F5C" w14:paraId="48EE2636" w14:textId="77777777" w:rsidTr="00773F5C">
        <w:tc>
          <w:tcPr>
            <w:tcW w:w="7294" w:type="dxa"/>
          </w:tcPr>
          <w:p w14:paraId="262FF45A" w14:textId="43524F86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sz w:val="20"/>
              </w:rPr>
              <w:t xml:space="preserve">Contacts </w:t>
            </w:r>
            <w:r w:rsidR="001977AA">
              <w:rPr>
                <w:rFonts w:ascii="Aptos" w:hAnsi="Aptos"/>
                <w:b/>
                <w:sz w:val="20"/>
              </w:rPr>
              <w:t>(e-mail</w:t>
            </w:r>
            <w:r>
              <w:rPr>
                <w:rFonts w:ascii="Aptos" w:hAnsi="Aptos"/>
                <w:b/>
                <w:sz w:val="20"/>
              </w:rPr>
              <w:t xml:space="preserve"> &amp; telephone)</w:t>
            </w:r>
            <w:r w:rsidR="00670A3D">
              <w:rPr>
                <w:rFonts w:ascii="Aptos" w:hAnsi="Aptos"/>
                <w:b/>
                <w:sz w:val="20"/>
              </w:rPr>
              <w:t xml:space="preserve">: </w:t>
            </w:r>
            <w:hyperlink r:id="rId7" w:history="1">
              <w:r w:rsidR="00670A3D" w:rsidRPr="004F505F">
                <w:rPr>
                  <w:rStyle w:val="Hyperlink"/>
                  <w:rFonts w:ascii="Aptos" w:hAnsi="Aptos"/>
                  <w:sz w:val="20"/>
                </w:rPr>
                <w:t>ssimoh4@gmail.com</w:t>
              </w:r>
            </w:hyperlink>
            <w:r w:rsidR="00670A3D">
              <w:rPr>
                <w:rFonts w:ascii="Aptos" w:hAnsi="Aptos"/>
                <w:sz w:val="20"/>
              </w:rPr>
              <w:t xml:space="preserve"> O704538437</w:t>
            </w:r>
          </w:p>
        </w:tc>
        <w:tc>
          <w:tcPr>
            <w:tcW w:w="7294" w:type="dxa"/>
          </w:tcPr>
          <w:p w14:paraId="18BDEB07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20"/>
              </w:rPr>
            </w:pPr>
          </w:p>
        </w:tc>
      </w:tr>
      <w:tr w:rsidR="00773F5C" w:rsidRPr="00773F5C" w14:paraId="54CCD23D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94" w:type="dxa"/>
          </w:tcPr>
          <w:p w14:paraId="733CC812" w14:textId="43B5F3A0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20"/>
              </w:rPr>
            </w:pPr>
            <w:r w:rsidRPr="00773F5C">
              <w:rPr>
                <w:rFonts w:ascii="Aptos" w:hAnsi="Aptos"/>
                <w:b/>
                <w:sz w:val="20"/>
              </w:rPr>
              <w:t>District department(s) supported</w:t>
            </w:r>
            <w:r w:rsidR="00670A3D">
              <w:rPr>
                <w:rFonts w:ascii="Aptos" w:hAnsi="Aptos"/>
                <w:b/>
                <w:sz w:val="20"/>
              </w:rPr>
              <w:t xml:space="preserve">: </w:t>
            </w:r>
            <w:r w:rsidR="00670A3D" w:rsidRPr="00670A3D">
              <w:rPr>
                <w:rFonts w:ascii="Aptos" w:hAnsi="Aptos"/>
                <w:bCs/>
                <w:sz w:val="20"/>
              </w:rPr>
              <w:t xml:space="preserve">Planning Unit, Finance, Audit, </w:t>
            </w:r>
            <w:r w:rsidR="00670A3D">
              <w:rPr>
                <w:rFonts w:ascii="Aptos" w:hAnsi="Aptos"/>
                <w:bCs/>
                <w:sz w:val="20"/>
              </w:rPr>
              <w:t xml:space="preserve">Clerk to Council and </w:t>
            </w:r>
            <w:r w:rsidR="00670A3D" w:rsidRPr="00670A3D">
              <w:rPr>
                <w:rFonts w:ascii="Aptos" w:hAnsi="Aptos"/>
                <w:bCs/>
                <w:sz w:val="20"/>
              </w:rPr>
              <w:t>Water</w:t>
            </w:r>
            <w:r w:rsidR="00670A3D">
              <w:rPr>
                <w:rFonts w:ascii="Aptos" w:hAnsi="Aptos"/>
                <w:b/>
                <w:sz w:val="20"/>
              </w:rPr>
              <w:t xml:space="preserve"> </w:t>
            </w:r>
          </w:p>
        </w:tc>
        <w:tc>
          <w:tcPr>
            <w:tcW w:w="7294" w:type="dxa"/>
          </w:tcPr>
          <w:p w14:paraId="7DD44E4D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20"/>
              </w:rPr>
            </w:pPr>
          </w:p>
        </w:tc>
      </w:tr>
      <w:tr w:rsidR="00773F5C" w:rsidRPr="00773F5C" w14:paraId="773BE8A7" w14:textId="77777777" w:rsidTr="00773F5C">
        <w:tc>
          <w:tcPr>
            <w:tcW w:w="7294" w:type="dxa"/>
          </w:tcPr>
          <w:p w14:paraId="50AA4826" w14:textId="378B63FF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20"/>
              </w:rPr>
            </w:pPr>
            <w:r w:rsidRPr="00773F5C">
              <w:rPr>
                <w:rFonts w:ascii="Aptos" w:hAnsi="Aptos"/>
                <w:b/>
                <w:sz w:val="20"/>
              </w:rPr>
              <w:t>District</w:t>
            </w:r>
            <w:r>
              <w:rPr>
                <w:rFonts w:ascii="Aptos" w:hAnsi="Aptos"/>
                <w:b/>
                <w:sz w:val="20"/>
              </w:rPr>
              <w:t xml:space="preserve"> lead technical person worked with and tittle</w:t>
            </w:r>
            <w:r w:rsidR="00670A3D">
              <w:rPr>
                <w:rFonts w:ascii="Aptos" w:hAnsi="Aptos"/>
                <w:b/>
                <w:sz w:val="20"/>
              </w:rPr>
              <w:t xml:space="preserve">: </w:t>
            </w:r>
          </w:p>
        </w:tc>
        <w:tc>
          <w:tcPr>
            <w:tcW w:w="7294" w:type="dxa"/>
          </w:tcPr>
          <w:p w14:paraId="2F9EB96A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20"/>
              </w:rPr>
            </w:pPr>
          </w:p>
        </w:tc>
      </w:tr>
      <w:tr w:rsidR="00773F5C" w:rsidRPr="00773F5C" w14:paraId="18B2E290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94" w:type="dxa"/>
          </w:tcPr>
          <w:p w14:paraId="50594401" w14:textId="68F40D48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20"/>
              </w:rPr>
            </w:pPr>
            <w:r w:rsidRPr="00773F5C">
              <w:rPr>
                <w:rFonts w:ascii="Aptos" w:hAnsi="Aptos"/>
                <w:b/>
                <w:sz w:val="20"/>
              </w:rPr>
              <w:t xml:space="preserve">Period of technical </w:t>
            </w:r>
            <w:r w:rsidR="00670A3D" w:rsidRPr="00773F5C">
              <w:rPr>
                <w:rFonts w:ascii="Aptos" w:hAnsi="Aptos"/>
                <w:b/>
                <w:sz w:val="20"/>
              </w:rPr>
              <w:t>support:</w:t>
            </w:r>
            <w:r w:rsidR="00670A3D">
              <w:rPr>
                <w:rFonts w:ascii="Aptos" w:hAnsi="Aptos"/>
                <w:b/>
                <w:sz w:val="20"/>
              </w:rPr>
              <w:t xml:space="preserve"> </w:t>
            </w:r>
            <w:r w:rsidR="00670A3D" w:rsidRPr="00670A3D">
              <w:rPr>
                <w:rFonts w:ascii="Aptos" w:hAnsi="Aptos"/>
                <w:bCs/>
                <w:sz w:val="20"/>
              </w:rPr>
              <w:t>17th August- Ongoing</w:t>
            </w:r>
            <w:r w:rsidR="00670A3D">
              <w:rPr>
                <w:rFonts w:ascii="Aptos" w:hAnsi="Aptos"/>
                <w:b/>
                <w:sz w:val="20"/>
              </w:rPr>
              <w:t xml:space="preserve"> </w:t>
            </w:r>
          </w:p>
        </w:tc>
        <w:tc>
          <w:tcPr>
            <w:tcW w:w="7294" w:type="dxa"/>
          </w:tcPr>
          <w:p w14:paraId="0B92C597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20"/>
              </w:rPr>
            </w:pPr>
          </w:p>
        </w:tc>
      </w:tr>
      <w:tr w:rsidR="00773F5C" w:rsidRPr="00773F5C" w14:paraId="06C9B7D6" w14:textId="77777777" w:rsidTr="00773F5C">
        <w:tc>
          <w:tcPr>
            <w:tcW w:w="7294" w:type="dxa"/>
          </w:tcPr>
          <w:p w14:paraId="1C879B71" w14:textId="51CD5A10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20"/>
              </w:rPr>
            </w:pPr>
            <w:r w:rsidRPr="00773F5C">
              <w:rPr>
                <w:rFonts w:ascii="Aptos" w:hAnsi="Aptos"/>
                <w:b/>
                <w:sz w:val="20"/>
              </w:rPr>
              <w:t>Report status</w:t>
            </w:r>
          </w:p>
        </w:tc>
        <w:tc>
          <w:tcPr>
            <w:tcW w:w="7294" w:type="dxa"/>
          </w:tcPr>
          <w:p w14:paraId="19630529" w14:textId="0C1C7BA2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20"/>
              </w:rPr>
            </w:pPr>
            <w:r w:rsidRPr="00773F5C">
              <w:rPr>
                <w:rFonts w:ascii="Aptos" w:hAnsi="Aptos"/>
                <w:b/>
                <w:sz w:val="20"/>
              </w:rPr>
              <w:t xml:space="preserve">☐ </w:t>
            </w:r>
            <w:r>
              <w:rPr>
                <w:rFonts w:ascii="Aptos" w:hAnsi="Aptos"/>
                <w:b/>
                <w:sz w:val="20"/>
              </w:rPr>
              <w:t>Preliminary Support</w:t>
            </w:r>
            <w:r w:rsidRPr="00773F5C">
              <w:rPr>
                <w:rFonts w:ascii="Aptos" w:hAnsi="Aptos"/>
                <w:b/>
                <w:sz w:val="20"/>
              </w:rPr>
              <w:t xml:space="preserve">   ☐ Interim</w:t>
            </w:r>
            <w:r>
              <w:rPr>
                <w:rFonts w:ascii="Aptos" w:hAnsi="Aptos"/>
                <w:b/>
                <w:sz w:val="20"/>
              </w:rPr>
              <w:t xml:space="preserve"> Support</w:t>
            </w:r>
            <w:r w:rsidRPr="00773F5C">
              <w:rPr>
                <w:rFonts w:ascii="Aptos" w:hAnsi="Aptos"/>
                <w:b/>
                <w:sz w:val="20"/>
              </w:rPr>
              <w:t xml:space="preserve">   ☐ Final</w:t>
            </w:r>
            <w:r>
              <w:rPr>
                <w:rFonts w:ascii="Aptos" w:hAnsi="Aptos"/>
                <w:b/>
                <w:sz w:val="20"/>
              </w:rPr>
              <w:t>/Mock Exercise</w:t>
            </w:r>
          </w:p>
        </w:tc>
      </w:tr>
    </w:tbl>
    <w:p w14:paraId="151F1A3B" w14:textId="77777777" w:rsidR="00773F5C" w:rsidRPr="00773F5C" w:rsidRDefault="00773F5C" w:rsidP="00190694">
      <w:pPr>
        <w:spacing w:after="0" w:line="220" w:lineRule="auto"/>
        <w:rPr>
          <w:rFonts w:ascii="Aptos" w:hAnsi="Aptos"/>
          <w:sz w:val="22"/>
        </w:rPr>
      </w:pPr>
    </w:p>
    <w:p w14:paraId="0DAA432E" w14:textId="4779F1B1" w:rsidR="00773F5C" w:rsidRPr="00773F5C" w:rsidRDefault="00773F5C" w:rsidP="00190694">
      <w:pPr>
        <w:spacing w:after="60" w:line="220" w:lineRule="auto"/>
        <w:rPr>
          <w:rFonts w:ascii="Aptos" w:hAnsi="Aptos"/>
          <w:b/>
        </w:rPr>
      </w:pPr>
      <w:r w:rsidRPr="00773F5C">
        <w:rPr>
          <w:rFonts w:ascii="Aptos" w:hAnsi="Aptos"/>
          <w:b/>
        </w:rPr>
        <w:t xml:space="preserve">SECTION 2: REPORTING INSTRUCTIONS </w:t>
      </w:r>
    </w:p>
    <w:p w14:paraId="5F5D7A61" w14:textId="202CD287" w:rsidR="00773F5C" w:rsidRPr="00773F5C" w:rsidRDefault="00773F5C" w:rsidP="00190694">
      <w:pPr>
        <w:spacing w:after="40" w:line="220" w:lineRule="auto"/>
        <w:rPr>
          <w:rFonts w:ascii="Aptos" w:hAnsi="Aptos"/>
          <w:sz w:val="20"/>
        </w:rPr>
      </w:pPr>
      <w:r w:rsidRPr="00773F5C">
        <w:rPr>
          <w:rFonts w:ascii="Aptos" w:hAnsi="Aptos"/>
          <w:sz w:val="20"/>
        </w:rPr>
        <w:t>1.  Complete one copy of this template for your thematic area only. Do not merge areas.</w:t>
      </w:r>
    </w:p>
    <w:p w14:paraId="62A30C9B" w14:textId="242784D4" w:rsidR="00773F5C" w:rsidRPr="00773F5C" w:rsidRDefault="00773F5C" w:rsidP="00190694">
      <w:pPr>
        <w:spacing w:after="40" w:line="220" w:lineRule="auto"/>
        <w:rPr>
          <w:rFonts w:ascii="Aptos" w:hAnsi="Aptos"/>
          <w:sz w:val="20"/>
        </w:rPr>
      </w:pPr>
      <w:r w:rsidRPr="00773F5C">
        <w:rPr>
          <w:rFonts w:ascii="Aptos" w:hAnsi="Aptos"/>
          <w:sz w:val="20"/>
        </w:rPr>
        <w:t>2.  Report strictly against the indicators in the current LGMSD / Local Government Performance Assessment Manual. Quote the indicator number for every entry.</w:t>
      </w:r>
    </w:p>
    <w:p w14:paraId="24DBD289" w14:textId="3A4D975F" w:rsidR="00773F5C" w:rsidRPr="00773F5C" w:rsidRDefault="00773F5C" w:rsidP="00190694">
      <w:pPr>
        <w:spacing w:after="40" w:line="220" w:lineRule="auto"/>
        <w:rPr>
          <w:rFonts w:ascii="Aptos" w:hAnsi="Aptos"/>
          <w:sz w:val="20"/>
        </w:rPr>
      </w:pPr>
      <w:r w:rsidRPr="00773F5C">
        <w:rPr>
          <w:rFonts w:ascii="Aptos" w:hAnsi="Aptos"/>
          <w:sz w:val="20"/>
        </w:rPr>
        <w:t xml:space="preserve">3.  </w:t>
      </w:r>
      <w:r>
        <w:rPr>
          <w:rFonts w:ascii="Aptos" w:hAnsi="Aptos"/>
          <w:sz w:val="20"/>
        </w:rPr>
        <w:t>Only valid evidence provided should lead to score and clearance to filling in the LGMSD box file</w:t>
      </w:r>
    </w:p>
    <w:p w14:paraId="3A4ED25D" w14:textId="7CE90695" w:rsidR="00773F5C" w:rsidRPr="00773F5C" w:rsidRDefault="00773F5C" w:rsidP="00190694">
      <w:pPr>
        <w:spacing w:after="40" w:line="220" w:lineRule="auto"/>
        <w:rPr>
          <w:rFonts w:ascii="Aptos" w:hAnsi="Aptos"/>
          <w:sz w:val="20"/>
        </w:rPr>
      </w:pPr>
      <w:r w:rsidRPr="00773F5C">
        <w:rPr>
          <w:rFonts w:ascii="Aptos" w:hAnsi="Aptos"/>
          <w:sz w:val="20"/>
        </w:rPr>
        <w:t>4.  Use the rating key below without modification. Do not use narrative grades such as "good" or "fair".</w:t>
      </w:r>
    </w:p>
    <w:p w14:paraId="4CD61C86" w14:textId="79E6DF3D" w:rsidR="00773F5C" w:rsidRPr="00773F5C" w:rsidRDefault="00773F5C" w:rsidP="00190694">
      <w:pPr>
        <w:spacing w:after="40" w:line="220" w:lineRule="auto"/>
        <w:rPr>
          <w:rFonts w:ascii="Aptos" w:hAnsi="Aptos"/>
          <w:sz w:val="20"/>
        </w:rPr>
      </w:pPr>
      <w:r w:rsidRPr="00773F5C">
        <w:rPr>
          <w:rFonts w:ascii="Aptos" w:hAnsi="Aptos"/>
          <w:sz w:val="20"/>
        </w:rPr>
        <w:t xml:space="preserve">5.  Submit the completed template in Word (not PDF) </w:t>
      </w:r>
    </w:p>
    <w:p w14:paraId="6CCB2668" w14:textId="30910BFA" w:rsidR="00773F5C" w:rsidRPr="00773F5C" w:rsidRDefault="00773F5C" w:rsidP="00190694">
      <w:pPr>
        <w:spacing w:after="60" w:line="220" w:lineRule="auto"/>
        <w:rPr>
          <w:rFonts w:ascii="Aptos" w:hAnsi="Aptos"/>
          <w:sz w:val="20"/>
        </w:rPr>
      </w:pPr>
      <w:r w:rsidRPr="00773F5C">
        <w:rPr>
          <w:rFonts w:ascii="Aptos" w:hAnsi="Aptos"/>
          <w:sz w:val="20"/>
        </w:rPr>
        <w:t>6.  Keep narrative</w:t>
      </w:r>
      <w:r w:rsidR="00670A3D">
        <w:rPr>
          <w:rFonts w:ascii="Aptos" w:hAnsi="Aptos"/>
          <w:sz w:val="20"/>
        </w:rPr>
        <w:t xml:space="preserve"> very</w:t>
      </w:r>
      <w:r>
        <w:rPr>
          <w:rFonts w:ascii="Aptos" w:hAnsi="Aptos"/>
          <w:sz w:val="20"/>
        </w:rPr>
        <w:t xml:space="preserve"> precise</w:t>
      </w:r>
      <w:r w:rsidRPr="00773F5C">
        <w:rPr>
          <w:rFonts w:ascii="Aptos" w:hAnsi="Aptos"/>
          <w:sz w:val="20"/>
        </w:rPr>
        <w:t xml:space="preserve"> to the space provided. Detail </w:t>
      </w:r>
      <w:r w:rsidR="00670A3D" w:rsidRPr="00773F5C">
        <w:rPr>
          <w:rFonts w:ascii="Aptos" w:hAnsi="Aptos"/>
          <w:sz w:val="20"/>
        </w:rPr>
        <w:t>belongs</w:t>
      </w:r>
      <w:r w:rsidR="00670A3D">
        <w:rPr>
          <w:rFonts w:ascii="Aptos" w:hAnsi="Aptos"/>
          <w:sz w:val="20"/>
        </w:rPr>
        <w:t xml:space="preserve"> to the mentee</w:t>
      </w:r>
      <w:r w:rsidRPr="00773F5C">
        <w:rPr>
          <w:rFonts w:ascii="Aptos" w:hAnsi="Aptos"/>
          <w:sz w:val="20"/>
        </w:rPr>
        <w:t>.</w:t>
      </w:r>
    </w:p>
    <w:p w14:paraId="53F86342" w14:textId="77777777" w:rsidR="00773F5C" w:rsidRDefault="00773F5C" w:rsidP="00190694">
      <w:pPr>
        <w:spacing w:after="60" w:line="220" w:lineRule="auto"/>
        <w:rPr>
          <w:rFonts w:ascii="Aptos" w:hAnsi="Aptos"/>
          <w:b/>
          <w:sz w:val="22"/>
        </w:rPr>
      </w:pPr>
    </w:p>
    <w:p w14:paraId="0173A6C1" w14:textId="77777777" w:rsidR="00773F5C" w:rsidRDefault="00773F5C" w:rsidP="00190694">
      <w:pPr>
        <w:spacing w:after="60" w:line="220" w:lineRule="auto"/>
        <w:rPr>
          <w:rFonts w:ascii="Aptos" w:hAnsi="Aptos"/>
          <w:b/>
          <w:sz w:val="22"/>
        </w:rPr>
      </w:pPr>
    </w:p>
    <w:p w14:paraId="04829F31" w14:textId="77777777" w:rsidR="00773F5C" w:rsidRDefault="00773F5C" w:rsidP="00190694">
      <w:pPr>
        <w:spacing w:after="60" w:line="220" w:lineRule="auto"/>
        <w:rPr>
          <w:rFonts w:ascii="Aptos" w:hAnsi="Aptos"/>
          <w:b/>
          <w:sz w:val="22"/>
        </w:rPr>
      </w:pPr>
    </w:p>
    <w:p w14:paraId="03BD04F2" w14:textId="77777777" w:rsidR="00773F5C" w:rsidRDefault="00773F5C" w:rsidP="00190694">
      <w:pPr>
        <w:spacing w:after="60" w:line="220" w:lineRule="auto"/>
        <w:rPr>
          <w:rFonts w:ascii="Aptos" w:hAnsi="Aptos"/>
          <w:b/>
          <w:sz w:val="22"/>
        </w:rPr>
      </w:pPr>
    </w:p>
    <w:p w14:paraId="086B0CDC" w14:textId="77777777" w:rsidR="00190694" w:rsidRDefault="00190694" w:rsidP="00190694">
      <w:pPr>
        <w:spacing w:after="60" w:line="220" w:lineRule="auto"/>
        <w:rPr>
          <w:rFonts w:ascii="Aptos" w:hAnsi="Aptos"/>
          <w:b/>
          <w:sz w:val="22"/>
        </w:rPr>
      </w:pPr>
    </w:p>
    <w:p w14:paraId="58263AEF" w14:textId="77777777" w:rsidR="00190694" w:rsidRDefault="00190694" w:rsidP="00190694">
      <w:pPr>
        <w:spacing w:after="60" w:line="220" w:lineRule="auto"/>
        <w:rPr>
          <w:rFonts w:ascii="Aptos" w:hAnsi="Aptos"/>
          <w:b/>
          <w:sz w:val="22"/>
        </w:rPr>
      </w:pPr>
    </w:p>
    <w:p w14:paraId="6D60AF56" w14:textId="77777777" w:rsidR="00190694" w:rsidRDefault="00190694" w:rsidP="00190694">
      <w:pPr>
        <w:spacing w:after="60" w:line="220" w:lineRule="auto"/>
        <w:rPr>
          <w:rFonts w:ascii="Aptos" w:hAnsi="Aptos"/>
          <w:b/>
          <w:sz w:val="22"/>
        </w:rPr>
      </w:pPr>
    </w:p>
    <w:p w14:paraId="1C87D9DB" w14:textId="77777777" w:rsidR="00190694" w:rsidRDefault="00190694" w:rsidP="00190694">
      <w:pPr>
        <w:spacing w:after="60" w:line="220" w:lineRule="auto"/>
        <w:rPr>
          <w:rFonts w:ascii="Aptos" w:hAnsi="Aptos"/>
          <w:b/>
          <w:sz w:val="22"/>
        </w:rPr>
      </w:pPr>
    </w:p>
    <w:p w14:paraId="5741E546" w14:textId="77777777" w:rsidR="00190694" w:rsidRDefault="00190694" w:rsidP="00190694">
      <w:pPr>
        <w:spacing w:after="60" w:line="220" w:lineRule="auto"/>
        <w:rPr>
          <w:rFonts w:ascii="Aptos" w:hAnsi="Aptos"/>
          <w:b/>
          <w:sz w:val="22"/>
        </w:rPr>
      </w:pPr>
    </w:p>
    <w:p w14:paraId="6952FAA9" w14:textId="77777777" w:rsidR="00670A3D" w:rsidRDefault="00670A3D" w:rsidP="00190694">
      <w:pPr>
        <w:spacing w:after="60" w:line="220" w:lineRule="auto"/>
        <w:rPr>
          <w:rFonts w:ascii="Aptos" w:hAnsi="Aptos"/>
          <w:b/>
          <w:sz w:val="22"/>
        </w:rPr>
      </w:pPr>
    </w:p>
    <w:p w14:paraId="723A6F6B" w14:textId="77777777" w:rsidR="00773F5C" w:rsidRPr="00773F5C" w:rsidRDefault="00773F5C" w:rsidP="00190694">
      <w:pPr>
        <w:spacing w:after="0" w:line="220" w:lineRule="auto"/>
        <w:rPr>
          <w:rFonts w:ascii="Aptos" w:hAnsi="Aptos"/>
          <w:sz w:val="22"/>
        </w:rPr>
      </w:pPr>
    </w:p>
    <w:p w14:paraId="3329E1CD" w14:textId="68C843B2" w:rsidR="00773F5C" w:rsidRPr="00773F5C" w:rsidRDefault="00773F5C" w:rsidP="00190694">
      <w:pPr>
        <w:spacing w:after="60" w:line="220" w:lineRule="auto"/>
        <w:rPr>
          <w:rFonts w:ascii="Aptos" w:hAnsi="Aptos"/>
          <w:b/>
        </w:rPr>
      </w:pPr>
      <w:r w:rsidRPr="00773F5C">
        <w:rPr>
          <w:rFonts w:ascii="Aptos" w:hAnsi="Aptos"/>
          <w:b/>
        </w:rPr>
        <w:lastRenderedPageBreak/>
        <w:t>SECTION 3: SCOPE OF THE ASSESSMENT AREA</w:t>
      </w:r>
    </w:p>
    <w:tbl>
      <w:tblPr>
        <w:tblStyle w:val="GridTable4-Accent1"/>
        <w:tblW w:w="0" w:type="auto"/>
        <w:tblLook w:val="0420" w:firstRow="1" w:lastRow="0" w:firstColumn="0" w:lastColumn="0" w:noHBand="0" w:noVBand="1"/>
      </w:tblPr>
      <w:tblGrid>
        <w:gridCol w:w="7294"/>
        <w:gridCol w:w="7294"/>
      </w:tblGrid>
      <w:tr w:rsidR="00773F5C" w:rsidRPr="00773F5C" w14:paraId="39ED65FB" w14:textId="77777777" w:rsidTr="00773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94" w:type="dxa"/>
          </w:tcPr>
          <w:p w14:paraId="5B847F83" w14:textId="6A226B84" w:rsidR="00773F5C" w:rsidRPr="00773F5C" w:rsidRDefault="00773F5C" w:rsidP="00190694">
            <w:pPr>
              <w:spacing w:line="220" w:lineRule="auto"/>
              <w:rPr>
                <w:rFonts w:ascii="Aptos" w:hAnsi="Aptos"/>
                <w:sz w:val="19"/>
              </w:rPr>
            </w:pPr>
            <w:r w:rsidRPr="00773F5C">
              <w:rPr>
                <w:rFonts w:ascii="Aptos" w:hAnsi="Aptos"/>
                <w:b w:val="0"/>
                <w:sz w:val="19"/>
              </w:rPr>
              <w:t>Item</w:t>
            </w:r>
          </w:p>
        </w:tc>
        <w:tc>
          <w:tcPr>
            <w:tcW w:w="7294" w:type="dxa"/>
          </w:tcPr>
          <w:p w14:paraId="051CB8E2" w14:textId="45839F70" w:rsidR="00773F5C" w:rsidRPr="00773F5C" w:rsidRDefault="00773F5C" w:rsidP="00190694">
            <w:pPr>
              <w:spacing w:line="220" w:lineRule="auto"/>
              <w:rPr>
                <w:rFonts w:ascii="Aptos" w:hAnsi="Aptos"/>
                <w:sz w:val="19"/>
              </w:rPr>
            </w:pPr>
            <w:r w:rsidRPr="00773F5C">
              <w:rPr>
                <w:rFonts w:ascii="Aptos" w:hAnsi="Aptos"/>
                <w:b w:val="0"/>
                <w:sz w:val="19"/>
              </w:rPr>
              <w:t>Entry</w:t>
            </w:r>
          </w:p>
        </w:tc>
      </w:tr>
      <w:tr w:rsidR="00773F5C" w:rsidRPr="00773F5C" w14:paraId="48F8E1C2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94" w:type="dxa"/>
          </w:tcPr>
          <w:p w14:paraId="636E2AA5" w14:textId="65886886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9"/>
              </w:rPr>
            </w:pPr>
            <w:r w:rsidRPr="00773F5C">
              <w:rPr>
                <w:rFonts w:ascii="Aptos" w:hAnsi="Aptos"/>
                <w:b/>
                <w:sz w:val="19"/>
              </w:rPr>
              <w:t>Performance measures / indicators covered (list numbers)</w:t>
            </w:r>
          </w:p>
        </w:tc>
        <w:tc>
          <w:tcPr>
            <w:tcW w:w="7294" w:type="dxa"/>
          </w:tcPr>
          <w:p w14:paraId="1466DB5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9"/>
              </w:rPr>
            </w:pPr>
          </w:p>
        </w:tc>
      </w:tr>
      <w:tr w:rsidR="00773F5C" w:rsidRPr="00773F5C" w14:paraId="6FCA9048" w14:textId="77777777" w:rsidTr="00773F5C">
        <w:tc>
          <w:tcPr>
            <w:tcW w:w="7294" w:type="dxa"/>
          </w:tcPr>
          <w:p w14:paraId="0EF9AAD1" w14:textId="442A0271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9"/>
              </w:rPr>
            </w:pPr>
            <w:r w:rsidRPr="00773F5C">
              <w:rPr>
                <w:rFonts w:ascii="Aptos" w:hAnsi="Aptos"/>
                <w:b/>
                <w:sz w:val="19"/>
              </w:rPr>
              <w:t xml:space="preserve">Assessment Manual &amp; FY referenced </w:t>
            </w:r>
          </w:p>
        </w:tc>
        <w:tc>
          <w:tcPr>
            <w:tcW w:w="7294" w:type="dxa"/>
          </w:tcPr>
          <w:p w14:paraId="1B1AD78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9"/>
              </w:rPr>
            </w:pPr>
          </w:p>
        </w:tc>
      </w:tr>
      <w:tr w:rsidR="00773F5C" w:rsidRPr="00773F5C" w14:paraId="60E06B1F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94" w:type="dxa"/>
          </w:tcPr>
          <w:p w14:paraId="490E163D" w14:textId="5E9A7A7F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9"/>
              </w:rPr>
            </w:pPr>
            <w:r w:rsidRPr="00773F5C">
              <w:rPr>
                <w:rFonts w:ascii="Aptos" w:hAnsi="Aptos"/>
                <w:b/>
                <w:sz w:val="19"/>
              </w:rPr>
              <w:t>Departments / units assessed</w:t>
            </w:r>
          </w:p>
        </w:tc>
        <w:tc>
          <w:tcPr>
            <w:tcW w:w="7294" w:type="dxa"/>
          </w:tcPr>
          <w:p w14:paraId="3C77F435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9"/>
              </w:rPr>
            </w:pPr>
          </w:p>
        </w:tc>
      </w:tr>
      <w:tr w:rsidR="00773F5C" w:rsidRPr="00773F5C" w14:paraId="582D9967" w14:textId="77777777" w:rsidTr="00773F5C">
        <w:tc>
          <w:tcPr>
            <w:tcW w:w="7294" w:type="dxa"/>
          </w:tcPr>
          <w:p w14:paraId="53F512BC" w14:textId="4906B14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9"/>
              </w:rPr>
            </w:pPr>
            <w:r w:rsidRPr="00773F5C">
              <w:rPr>
                <w:rFonts w:ascii="Aptos" w:hAnsi="Aptos"/>
                <w:b/>
                <w:sz w:val="19"/>
              </w:rPr>
              <w:t>Data systems interrogated (PBS, IFMS, EMIS, HMIS,</w:t>
            </w:r>
            <w:r>
              <w:rPr>
                <w:rFonts w:ascii="Aptos" w:hAnsi="Aptos"/>
                <w:b/>
                <w:sz w:val="19"/>
              </w:rPr>
              <w:t xml:space="preserve"> DHIS2, WEMIS, EMAi etc</w:t>
            </w:r>
          </w:p>
        </w:tc>
        <w:tc>
          <w:tcPr>
            <w:tcW w:w="7294" w:type="dxa"/>
          </w:tcPr>
          <w:p w14:paraId="7BDC942E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9"/>
              </w:rPr>
            </w:pPr>
          </w:p>
        </w:tc>
      </w:tr>
      <w:tr w:rsidR="00773F5C" w:rsidRPr="00773F5C" w14:paraId="15514721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94" w:type="dxa"/>
          </w:tcPr>
          <w:p w14:paraId="22C3365B" w14:textId="7703A89B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9"/>
              </w:rPr>
            </w:pPr>
            <w:r w:rsidRPr="00773F5C">
              <w:rPr>
                <w:rFonts w:ascii="Aptos" w:hAnsi="Aptos"/>
                <w:b/>
                <w:sz w:val="19"/>
              </w:rPr>
              <w:t>Limitations of the review (state any data not accessed)</w:t>
            </w:r>
          </w:p>
        </w:tc>
        <w:tc>
          <w:tcPr>
            <w:tcW w:w="7294" w:type="dxa"/>
          </w:tcPr>
          <w:p w14:paraId="36091401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9"/>
              </w:rPr>
            </w:pPr>
          </w:p>
        </w:tc>
      </w:tr>
    </w:tbl>
    <w:p w14:paraId="6321FC74" w14:textId="29DEC98E" w:rsidR="00773F5C" w:rsidRPr="00773F5C" w:rsidRDefault="00773F5C" w:rsidP="00190694">
      <w:pPr>
        <w:spacing w:after="40" w:line="220" w:lineRule="auto"/>
        <w:rPr>
          <w:rFonts w:ascii="Aptos" w:hAnsi="Aptos"/>
          <w:b/>
        </w:rPr>
      </w:pPr>
      <w:r w:rsidRPr="00773F5C">
        <w:rPr>
          <w:rFonts w:ascii="Aptos" w:hAnsi="Aptos"/>
          <w:b/>
        </w:rPr>
        <w:t>SECTION 4: READINESS SCORECARD</w:t>
      </w:r>
    </w:p>
    <w:p w14:paraId="566F8FA7" w14:textId="10E6CFC4" w:rsidR="00773F5C" w:rsidRPr="00773F5C" w:rsidRDefault="00773F5C" w:rsidP="00190694">
      <w:pPr>
        <w:spacing w:after="60" w:line="220" w:lineRule="auto"/>
        <w:rPr>
          <w:rFonts w:ascii="Aptos" w:hAnsi="Aptos"/>
          <w:i/>
          <w:sz w:val="19"/>
        </w:rPr>
      </w:pPr>
      <w:r w:rsidRPr="00773F5C">
        <w:rPr>
          <w:rFonts w:ascii="Aptos" w:hAnsi="Aptos"/>
          <w:i/>
          <w:sz w:val="19"/>
        </w:rPr>
        <w:t>Score the area as it stands today. Total the columns at the bottom and express readiness as a percentage.</w:t>
      </w:r>
    </w:p>
    <w:tbl>
      <w:tblPr>
        <w:tblStyle w:val="GridTable4-Accent1"/>
        <w:tblW w:w="0" w:type="auto"/>
        <w:tblLook w:val="0420" w:firstRow="1" w:lastRow="0" w:firstColumn="0" w:lastColumn="0" w:noHBand="0" w:noVBand="1"/>
      </w:tblPr>
      <w:tblGrid>
        <w:gridCol w:w="2431"/>
        <w:gridCol w:w="2431"/>
        <w:gridCol w:w="2431"/>
        <w:gridCol w:w="2431"/>
        <w:gridCol w:w="2432"/>
        <w:gridCol w:w="2432"/>
      </w:tblGrid>
      <w:tr w:rsidR="00773F5C" w:rsidRPr="00773F5C" w14:paraId="268210BC" w14:textId="77777777" w:rsidTr="00773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31" w:type="dxa"/>
          </w:tcPr>
          <w:p w14:paraId="783317A8" w14:textId="7590134A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No.</w:t>
            </w:r>
          </w:p>
        </w:tc>
        <w:tc>
          <w:tcPr>
            <w:tcW w:w="2431" w:type="dxa"/>
          </w:tcPr>
          <w:p w14:paraId="5B1F7E44" w14:textId="3340FB04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Performance measure</w:t>
            </w:r>
          </w:p>
        </w:tc>
        <w:tc>
          <w:tcPr>
            <w:tcW w:w="2431" w:type="dxa"/>
          </w:tcPr>
          <w:p w14:paraId="623BE8D1" w14:textId="5EEA891D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Max score (per Manual)</w:t>
            </w:r>
          </w:p>
        </w:tc>
        <w:tc>
          <w:tcPr>
            <w:tcW w:w="2431" w:type="dxa"/>
          </w:tcPr>
          <w:p w14:paraId="2F5F8C45" w14:textId="669B145F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Score if assessed today</w:t>
            </w:r>
          </w:p>
        </w:tc>
        <w:tc>
          <w:tcPr>
            <w:tcW w:w="2432" w:type="dxa"/>
          </w:tcPr>
          <w:p w14:paraId="7F94ED95" w14:textId="66695D7F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Rating (C/P/N/NA)</w:t>
            </w:r>
          </w:p>
        </w:tc>
        <w:tc>
          <w:tcPr>
            <w:tcW w:w="2432" w:type="dxa"/>
          </w:tcPr>
          <w:p w14:paraId="0F6B6804" w14:textId="7334BAEF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Evidence file reference</w:t>
            </w:r>
          </w:p>
        </w:tc>
      </w:tr>
      <w:tr w:rsidR="00773F5C" w:rsidRPr="00773F5C" w14:paraId="50A3833C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31" w:type="dxa"/>
          </w:tcPr>
          <w:p w14:paraId="66C8C75F" w14:textId="48F44EF2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1</w:t>
            </w:r>
          </w:p>
        </w:tc>
        <w:tc>
          <w:tcPr>
            <w:tcW w:w="2431" w:type="dxa"/>
          </w:tcPr>
          <w:p w14:paraId="3F9587DD" w14:textId="5DB9813A" w:rsidR="00773F5C" w:rsidRPr="00773F5C" w:rsidRDefault="00670A3D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>
              <w:rPr>
                <w:rFonts w:ascii="Aptos" w:hAnsi="Aptos"/>
                <w:i/>
                <w:sz w:val="18"/>
              </w:rPr>
              <w:t>Infrastructure Assets (Engineering and procurement)</w:t>
            </w:r>
          </w:p>
        </w:tc>
        <w:tc>
          <w:tcPr>
            <w:tcW w:w="2431" w:type="dxa"/>
          </w:tcPr>
          <w:p w14:paraId="668A08E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1" w:type="dxa"/>
          </w:tcPr>
          <w:p w14:paraId="58840A56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5C8D7A9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3AA46AD7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</w:tr>
      <w:tr w:rsidR="00773F5C" w:rsidRPr="00773F5C" w14:paraId="4DA7AC9C" w14:textId="77777777" w:rsidTr="00773F5C">
        <w:tc>
          <w:tcPr>
            <w:tcW w:w="2431" w:type="dxa"/>
          </w:tcPr>
          <w:p w14:paraId="2BEE796D" w14:textId="1E577D8C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2</w:t>
            </w:r>
          </w:p>
        </w:tc>
        <w:tc>
          <w:tcPr>
            <w:tcW w:w="2431" w:type="dxa"/>
          </w:tcPr>
          <w:p w14:paraId="76B52243" w14:textId="3A83A899" w:rsidR="00773F5C" w:rsidRPr="00773F5C" w:rsidRDefault="00670A3D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>
              <w:rPr>
                <w:rFonts w:ascii="Aptos" w:hAnsi="Aptos"/>
                <w:i/>
                <w:sz w:val="18"/>
              </w:rPr>
              <w:t xml:space="preserve">HRM, PFM and Planning </w:t>
            </w:r>
          </w:p>
        </w:tc>
        <w:tc>
          <w:tcPr>
            <w:tcW w:w="2431" w:type="dxa"/>
          </w:tcPr>
          <w:p w14:paraId="1DF0521D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1" w:type="dxa"/>
          </w:tcPr>
          <w:p w14:paraId="278ADA0F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14DC3BC8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5FEE2253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</w:tr>
      <w:tr w:rsidR="00773F5C" w:rsidRPr="00773F5C" w14:paraId="5CA3019A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31" w:type="dxa"/>
          </w:tcPr>
          <w:p w14:paraId="3495AA13" w14:textId="22FBD1BA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3</w:t>
            </w:r>
          </w:p>
        </w:tc>
        <w:tc>
          <w:tcPr>
            <w:tcW w:w="2431" w:type="dxa"/>
          </w:tcPr>
          <w:p w14:paraId="6CAA66BA" w14:textId="572434E3" w:rsidR="00773F5C" w:rsidRPr="00773F5C" w:rsidRDefault="00670A3D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>
              <w:rPr>
                <w:rFonts w:ascii="Aptos" w:hAnsi="Aptos"/>
                <w:i/>
                <w:sz w:val="18"/>
              </w:rPr>
              <w:t xml:space="preserve">Environment and Social safeguards </w:t>
            </w:r>
          </w:p>
        </w:tc>
        <w:tc>
          <w:tcPr>
            <w:tcW w:w="2431" w:type="dxa"/>
          </w:tcPr>
          <w:p w14:paraId="6033E6E1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1" w:type="dxa"/>
          </w:tcPr>
          <w:p w14:paraId="422D2293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58943D43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49FF27B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</w:tr>
      <w:tr w:rsidR="00773F5C" w:rsidRPr="00773F5C" w14:paraId="0F493166" w14:textId="77777777" w:rsidTr="00773F5C">
        <w:tc>
          <w:tcPr>
            <w:tcW w:w="2431" w:type="dxa"/>
          </w:tcPr>
          <w:p w14:paraId="74814948" w14:textId="51767D71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4</w:t>
            </w:r>
          </w:p>
        </w:tc>
        <w:tc>
          <w:tcPr>
            <w:tcW w:w="2431" w:type="dxa"/>
          </w:tcPr>
          <w:p w14:paraId="1EE55548" w14:textId="40F440B2" w:rsidR="00773F5C" w:rsidRPr="00773F5C" w:rsidRDefault="00670A3D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>
              <w:rPr>
                <w:rFonts w:ascii="Aptos" w:hAnsi="Aptos"/>
                <w:i/>
                <w:sz w:val="18"/>
              </w:rPr>
              <w:t xml:space="preserve">Education services outcomes </w:t>
            </w:r>
          </w:p>
        </w:tc>
        <w:tc>
          <w:tcPr>
            <w:tcW w:w="2431" w:type="dxa"/>
          </w:tcPr>
          <w:p w14:paraId="5F056406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1" w:type="dxa"/>
          </w:tcPr>
          <w:p w14:paraId="6CDB3536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30953C33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68333370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</w:tr>
      <w:tr w:rsidR="00773F5C" w:rsidRPr="00773F5C" w14:paraId="5AAF2B8E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31" w:type="dxa"/>
          </w:tcPr>
          <w:p w14:paraId="05F8C424" w14:textId="13890EEF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5</w:t>
            </w:r>
          </w:p>
        </w:tc>
        <w:tc>
          <w:tcPr>
            <w:tcW w:w="2431" w:type="dxa"/>
          </w:tcPr>
          <w:p w14:paraId="33894164" w14:textId="7D2E93D0" w:rsidR="00773F5C" w:rsidRPr="00773F5C" w:rsidRDefault="00670A3D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>
              <w:rPr>
                <w:rFonts w:ascii="Aptos" w:hAnsi="Aptos"/>
                <w:i/>
                <w:sz w:val="18"/>
              </w:rPr>
              <w:t>Health Services outcomes</w:t>
            </w:r>
          </w:p>
        </w:tc>
        <w:tc>
          <w:tcPr>
            <w:tcW w:w="2431" w:type="dxa"/>
          </w:tcPr>
          <w:p w14:paraId="339E6887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1" w:type="dxa"/>
          </w:tcPr>
          <w:p w14:paraId="5F1CDCA8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7149FC29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3E5B96A6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</w:tr>
      <w:tr w:rsidR="00773F5C" w:rsidRPr="00773F5C" w14:paraId="19D9B85D" w14:textId="77777777" w:rsidTr="00773F5C">
        <w:tc>
          <w:tcPr>
            <w:tcW w:w="2431" w:type="dxa"/>
          </w:tcPr>
          <w:p w14:paraId="0D26CAD8" w14:textId="2A222C8A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6</w:t>
            </w:r>
          </w:p>
        </w:tc>
        <w:tc>
          <w:tcPr>
            <w:tcW w:w="2431" w:type="dxa"/>
          </w:tcPr>
          <w:p w14:paraId="2440754C" w14:textId="4C559F9B" w:rsidR="00773F5C" w:rsidRPr="00773F5C" w:rsidRDefault="00670A3D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>
              <w:rPr>
                <w:rFonts w:ascii="Aptos" w:hAnsi="Aptos"/>
                <w:i/>
                <w:sz w:val="18"/>
              </w:rPr>
              <w:t xml:space="preserve">Water services outcomes </w:t>
            </w:r>
          </w:p>
        </w:tc>
        <w:tc>
          <w:tcPr>
            <w:tcW w:w="2431" w:type="dxa"/>
          </w:tcPr>
          <w:p w14:paraId="57E09A42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1" w:type="dxa"/>
          </w:tcPr>
          <w:p w14:paraId="5E8AB1E9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09D832FB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462879E9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</w:tr>
      <w:tr w:rsidR="00773F5C" w:rsidRPr="00773F5C" w14:paraId="5D21669A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31" w:type="dxa"/>
          </w:tcPr>
          <w:p w14:paraId="50827DA8" w14:textId="10C99B04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7</w:t>
            </w:r>
          </w:p>
        </w:tc>
        <w:tc>
          <w:tcPr>
            <w:tcW w:w="2431" w:type="dxa"/>
          </w:tcPr>
          <w:p w14:paraId="391B86E0" w14:textId="66143A17" w:rsidR="00773F5C" w:rsidRPr="00773F5C" w:rsidRDefault="00670A3D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>
              <w:rPr>
                <w:rFonts w:ascii="Aptos" w:hAnsi="Aptos"/>
                <w:i/>
                <w:sz w:val="18"/>
              </w:rPr>
              <w:t xml:space="preserve">MSI Services Outcomes </w:t>
            </w:r>
          </w:p>
        </w:tc>
        <w:tc>
          <w:tcPr>
            <w:tcW w:w="2431" w:type="dxa"/>
          </w:tcPr>
          <w:p w14:paraId="701207FA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1" w:type="dxa"/>
          </w:tcPr>
          <w:p w14:paraId="7EC90265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006DD136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0FFFA31E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</w:tr>
      <w:tr w:rsidR="00773F5C" w:rsidRPr="00773F5C" w14:paraId="7515AD28" w14:textId="77777777" w:rsidTr="00773F5C">
        <w:tc>
          <w:tcPr>
            <w:tcW w:w="2431" w:type="dxa"/>
          </w:tcPr>
          <w:p w14:paraId="656A09D5" w14:textId="13CA425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8</w:t>
            </w:r>
          </w:p>
        </w:tc>
        <w:tc>
          <w:tcPr>
            <w:tcW w:w="2431" w:type="dxa"/>
          </w:tcPr>
          <w:p w14:paraId="3008177B" w14:textId="30202A09" w:rsidR="00773F5C" w:rsidRPr="00773F5C" w:rsidRDefault="00670A3D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>
              <w:rPr>
                <w:rFonts w:ascii="Aptos" w:hAnsi="Aptos"/>
                <w:i/>
                <w:sz w:val="18"/>
              </w:rPr>
              <w:t xml:space="preserve">Production Services Outcomes </w:t>
            </w:r>
          </w:p>
        </w:tc>
        <w:tc>
          <w:tcPr>
            <w:tcW w:w="2431" w:type="dxa"/>
          </w:tcPr>
          <w:p w14:paraId="4179A120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1" w:type="dxa"/>
          </w:tcPr>
          <w:p w14:paraId="7227217D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623CA295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4B3616CE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</w:tr>
      <w:tr w:rsidR="00773F5C" w:rsidRPr="00773F5C" w14:paraId="3F370645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31" w:type="dxa"/>
          </w:tcPr>
          <w:p w14:paraId="5BA0CCF1" w14:textId="63ED8509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9</w:t>
            </w:r>
          </w:p>
        </w:tc>
        <w:tc>
          <w:tcPr>
            <w:tcW w:w="2431" w:type="dxa"/>
          </w:tcPr>
          <w:p w14:paraId="42E32BAB" w14:textId="389F7C15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Data quality</w:t>
            </w:r>
            <w:r w:rsidR="00670A3D">
              <w:rPr>
                <w:rFonts w:ascii="Aptos" w:hAnsi="Aptos"/>
                <w:i/>
                <w:sz w:val="18"/>
              </w:rPr>
              <w:t xml:space="preserve"> </w:t>
            </w:r>
            <w:r w:rsidR="001908C2">
              <w:rPr>
                <w:rFonts w:ascii="Aptos" w:hAnsi="Aptos"/>
                <w:i/>
                <w:sz w:val="18"/>
              </w:rPr>
              <w:t xml:space="preserve">and </w:t>
            </w:r>
            <w:r w:rsidR="001908C2" w:rsidRPr="00773F5C">
              <w:rPr>
                <w:rFonts w:ascii="Aptos" w:hAnsi="Aptos"/>
                <w:i/>
                <w:sz w:val="18"/>
              </w:rPr>
              <w:t>records</w:t>
            </w:r>
            <w:r w:rsidRPr="00773F5C">
              <w:rPr>
                <w:rFonts w:ascii="Aptos" w:hAnsi="Aptos"/>
                <w:i/>
                <w:sz w:val="18"/>
              </w:rPr>
              <w:t xml:space="preserve"> </w:t>
            </w:r>
          </w:p>
        </w:tc>
        <w:tc>
          <w:tcPr>
            <w:tcW w:w="2431" w:type="dxa"/>
          </w:tcPr>
          <w:p w14:paraId="200F0B1A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1" w:type="dxa"/>
          </w:tcPr>
          <w:p w14:paraId="7C299EF6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63C43E3F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7A94F2E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</w:tr>
      <w:tr w:rsidR="00773F5C" w:rsidRPr="00773F5C" w14:paraId="080BCD86" w14:textId="77777777" w:rsidTr="00773F5C">
        <w:tc>
          <w:tcPr>
            <w:tcW w:w="2431" w:type="dxa"/>
          </w:tcPr>
          <w:p w14:paraId="3CF85F35" w14:textId="18B8DDFB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10</w:t>
            </w:r>
          </w:p>
        </w:tc>
        <w:tc>
          <w:tcPr>
            <w:tcW w:w="2431" w:type="dxa"/>
          </w:tcPr>
          <w:p w14:paraId="1F693B70" w14:textId="0728ACFF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Sector-specific compliance requirements (see Annex 1)</w:t>
            </w:r>
          </w:p>
        </w:tc>
        <w:tc>
          <w:tcPr>
            <w:tcW w:w="2431" w:type="dxa"/>
          </w:tcPr>
          <w:p w14:paraId="231A0098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1" w:type="dxa"/>
          </w:tcPr>
          <w:p w14:paraId="379596F1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00CC7F96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40473D69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</w:tr>
      <w:tr w:rsidR="00773F5C" w:rsidRPr="00773F5C" w14:paraId="6E1E7ECA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31" w:type="dxa"/>
          </w:tcPr>
          <w:p w14:paraId="47D84D98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1" w:type="dxa"/>
          </w:tcPr>
          <w:p w14:paraId="502597BC" w14:textId="3E8158B3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TOTAL</w:t>
            </w:r>
          </w:p>
        </w:tc>
        <w:tc>
          <w:tcPr>
            <w:tcW w:w="2431" w:type="dxa"/>
          </w:tcPr>
          <w:p w14:paraId="4D3AE721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1" w:type="dxa"/>
          </w:tcPr>
          <w:p w14:paraId="67C1C30A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0F643F9C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13E90982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</w:tr>
      <w:tr w:rsidR="00773F5C" w:rsidRPr="00773F5C" w14:paraId="5A471F7E" w14:textId="77777777" w:rsidTr="00773F5C">
        <w:tc>
          <w:tcPr>
            <w:tcW w:w="2431" w:type="dxa"/>
          </w:tcPr>
          <w:p w14:paraId="22F2FEED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1" w:type="dxa"/>
          </w:tcPr>
          <w:p w14:paraId="5F2A812B" w14:textId="0334AF5C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Readiness (%) = Score ÷ Max × 100</w:t>
            </w:r>
          </w:p>
        </w:tc>
        <w:tc>
          <w:tcPr>
            <w:tcW w:w="2431" w:type="dxa"/>
          </w:tcPr>
          <w:p w14:paraId="7CAA3BDD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1" w:type="dxa"/>
          </w:tcPr>
          <w:p w14:paraId="29C7870C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66949147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432" w:type="dxa"/>
          </w:tcPr>
          <w:p w14:paraId="6C963A4A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</w:tr>
    </w:tbl>
    <w:p w14:paraId="5374E969" w14:textId="77777777" w:rsidR="00773F5C" w:rsidRPr="00773F5C" w:rsidRDefault="00773F5C" w:rsidP="00190694">
      <w:pPr>
        <w:spacing w:after="0" w:line="220" w:lineRule="auto"/>
        <w:rPr>
          <w:rFonts w:ascii="Aptos" w:hAnsi="Aptos"/>
          <w:sz w:val="22"/>
        </w:rPr>
      </w:pPr>
    </w:p>
    <w:p w14:paraId="220BFC6A" w14:textId="77777777" w:rsidR="00670A3D" w:rsidRDefault="00670A3D" w:rsidP="00190694">
      <w:pPr>
        <w:spacing w:after="60" w:line="220" w:lineRule="auto"/>
        <w:rPr>
          <w:rFonts w:ascii="Aptos" w:hAnsi="Aptos"/>
          <w:b/>
        </w:rPr>
      </w:pPr>
    </w:p>
    <w:p w14:paraId="4BA60C87" w14:textId="77777777" w:rsidR="00670A3D" w:rsidRDefault="00670A3D" w:rsidP="00190694">
      <w:pPr>
        <w:spacing w:after="60" w:line="220" w:lineRule="auto"/>
        <w:rPr>
          <w:rFonts w:ascii="Aptos" w:hAnsi="Aptos"/>
          <w:b/>
        </w:rPr>
      </w:pPr>
    </w:p>
    <w:p w14:paraId="6F2F5AE1" w14:textId="77777777" w:rsidR="00190694" w:rsidRDefault="00190694" w:rsidP="00190694">
      <w:pPr>
        <w:spacing w:after="60" w:line="220" w:lineRule="auto"/>
        <w:rPr>
          <w:rFonts w:ascii="Aptos" w:hAnsi="Aptos"/>
          <w:b/>
        </w:rPr>
      </w:pPr>
    </w:p>
    <w:p w14:paraId="50FEBF5D" w14:textId="77777777" w:rsidR="00190694" w:rsidRDefault="00190694" w:rsidP="00190694">
      <w:pPr>
        <w:spacing w:after="60" w:line="220" w:lineRule="auto"/>
        <w:rPr>
          <w:rFonts w:ascii="Aptos" w:hAnsi="Aptos"/>
          <w:b/>
        </w:rPr>
      </w:pPr>
    </w:p>
    <w:p w14:paraId="1C82C7DB" w14:textId="77777777" w:rsidR="00190694" w:rsidRDefault="00190694" w:rsidP="00190694">
      <w:pPr>
        <w:spacing w:after="60" w:line="220" w:lineRule="auto"/>
        <w:rPr>
          <w:rFonts w:ascii="Aptos" w:hAnsi="Aptos"/>
          <w:b/>
        </w:rPr>
      </w:pPr>
    </w:p>
    <w:p w14:paraId="278C7CCF" w14:textId="77777777" w:rsidR="00190694" w:rsidRDefault="00190694" w:rsidP="00190694">
      <w:pPr>
        <w:spacing w:after="60" w:line="220" w:lineRule="auto"/>
        <w:rPr>
          <w:rFonts w:ascii="Aptos" w:hAnsi="Aptos"/>
          <w:b/>
        </w:rPr>
      </w:pPr>
    </w:p>
    <w:p w14:paraId="45B55305" w14:textId="77777777" w:rsidR="00190694" w:rsidRDefault="00190694" w:rsidP="00190694">
      <w:pPr>
        <w:spacing w:after="60" w:line="220" w:lineRule="auto"/>
        <w:rPr>
          <w:rFonts w:ascii="Aptos" w:hAnsi="Aptos"/>
          <w:b/>
        </w:rPr>
      </w:pPr>
    </w:p>
    <w:p w14:paraId="7BD90E89" w14:textId="77777777" w:rsidR="00190694" w:rsidRDefault="00190694" w:rsidP="00190694">
      <w:pPr>
        <w:spacing w:after="60" w:line="220" w:lineRule="auto"/>
        <w:rPr>
          <w:rFonts w:ascii="Aptos" w:hAnsi="Aptos"/>
          <w:b/>
        </w:rPr>
      </w:pPr>
    </w:p>
    <w:p w14:paraId="5CA56860" w14:textId="77777777" w:rsidR="00190694" w:rsidRDefault="00190694" w:rsidP="00190694">
      <w:pPr>
        <w:spacing w:after="60" w:line="220" w:lineRule="auto"/>
        <w:rPr>
          <w:rFonts w:ascii="Aptos" w:hAnsi="Aptos"/>
          <w:b/>
        </w:rPr>
      </w:pPr>
    </w:p>
    <w:p w14:paraId="50E78E71" w14:textId="77777777" w:rsidR="00670A3D" w:rsidRDefault="00670A3D" w:rsidP="00190694">
      <w:pPr>
        <w:spacing w:after="60" w:line="220" w:lineRule="auto"/>
        <w:rPr>
          <w:rFonts w:ascii="Aptos" w:hAnsi="Aptos"/>
          <w:b/>
        </w:rPr>
      </w:pPr>
    </w:p>
    <w:p w14:paraId="10FA3677" w14:textId="4FBEFB2F" w:rsidR="00773F5C" w:rsidRPr="00773F5C" w:rsidRDefault="00773F5C" w:rsidP="00190694">
      <w:pPr>
        <w:spacing w:after="60" w:line="220" w:lineRule="auto"/>
        <w:rPr>
          <w:rFonts w:ascii="Aptos" w:hAnsi="Aptos"/>
          <w:b/>
        </w:rPr>
      </w:pPr>
      <w:r w:rsidRPr="00773F5C">
        <w:rPr>
          <w:rFonts w:ascii="Aptos" w:hAnsi="Aptos"/>
          <w:b/>
        </w:rPr>
        <w:lastRenderedPageBreak/>
        <w:t xml:space="preserve">SECTION </w:t>
      </w:r>
      <w:r w:rsidR="00670A3D">
        <w:rPr>
          <w:rFonts w:ascii="Aptos" w:hAnsi="Aptos"/>
          <w:b/>
        </w:rPr>
        <w:t>5</w:t>
      </w:r>
      <w:r w:rsidRPr="00773F5C">
        <w:rPr>
          <w:rFonts w:ascii="Aptos" w:hAnsi="Aptos"/>
          <w:b/>
        </w:rPr>
        <w:t>: TECHNICAL SUPPORT DELIVERED</w:t>
      </w:r>
    </w:p>
    <w:tbl>
      <w:tblPr>
        <w:tblStyle w:val="GridTable4-Accent1"/>
        <w:tblW w:w="0" w:type="auto"/>
        <w:tblLook w:val="0420" w:firstRow="1" w:lastRow="0" w:firstColumn="0" w:lastColumn="0" w:noHBand="0" w:noVBand="1"/>
      </w:tblPr>
      <w:tblGrid>
        <w:gridCol w:w="2917"/>
        <w:gridCol w:w="2917"/>
        <w:gridCol w:w="2918"/>
        <w:gridCol w:w="2918"/>
        <w:gridCol w:w="2918"/>
      </w:tblGrid>
      <w:tr w:rsidR="00773F5C" w:rsidRPr="00773F5C" w14:paraId="1F1CCA0F" w14:textId="77777777" w:rsidTr="00773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17" w:type="dxa"/>
          </w:tcPr>
          <w:p w14:paraId="60F7536A" w14:textId="75F3638C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Date</w:t>
            </w:r>
          </w:p>
        </w:tc>
        <w:tc>
          <w:tcPr>
            <w:tcW w:w="2917" w:type="dxa"/>
          </w:tcPr>
          <w:p w14:paraId="0B47EBD1" w14:textId="153EE374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Activity (coaching, document review, data clean-up, field verification)</w:t>
            </w:r>
          </w:p>
        </w:tc>
        <w:tc>
          <w:tcPr>
            <w:tcW w:w="2918" w:type="dxa"/>
          </w:tcPr>
          <w:p w14:paraId="612E7063" w14:textId="11D59642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Officers engaged</w:t>
            </w:r>
            <w:r w:rsidR="00670A3D">
              <w:rPr>
                <w:rFonts w:ascii="Aptos" w:hAnsi="Aptos"/>
                <w:b w:val="0"/>
                <w:sz w:val="18"/>
              </w:rPr>
              <w:t xml:space="preserve"> and Title </w:t>
            </w:r>
          </w:p>
        </w:tc>
        <w:tc>
          <w:tcPr>
            <w:tcW w:w="2918" w:type="dxa"/>
          </w:tcPr>
          <w:p w14:paraId="4D9A8066" w14:textId="6743C2C1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Output produced</w:t>
            </w:r>
          </w:p>
        </w:tc>
        <w:tc>
          <w:tcPr>
            <w:tcW w:w="2918" w:type="dxa"/>
          </w:tcPr>
          <w:p w14:paraId="3B3C9B40" w14:textId="67E2BD26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Evidence of the activity</w:t>
            </w:r>
          </w:p>
        </w:tc>
      </w:tr>
      <w:tr w:rsidR="00773F5C" w:rsidRPr="00773F5C" w14:paraId="236F4F09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</w:tcPr>
          <w:p w14:paraId="2E8052D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0BF65D65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05699F05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4006468D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4BCD70DB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2EA9D09F" w14:textId="77777777" w:rsidTr="00773F5C">
        <w:tc>
          <w:tcPr>
            <w:tcW w:w="2917" w:type="dxa"/>
          </w:tcPr>
          <w:p w14:paraId="0037DF12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7A755DFF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03A4032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4619358C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502821E9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1B674C8F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</w:tcPr>
          <w:p w14:paraId="43B52998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18099126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42122BFB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4E2E1978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5993EFE7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3E62F8E6" w14:textId="77777777" w:rsidTr="00773F5C">
        <w:tc>
          <w:tcPr>
            <w:tcW w:w="2917" w:type="dxa"/>
          </w:tcPr>
          <w:p w14:paraId="64F0C30B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03776693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16A6C642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171095F0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7254E85C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</w:tbl>
    <w:p w14:paraId="6ED5BF52" w14:textId="77777777" w:rsidR="00773F5C" w:rsidRPr="00773F5C" w:rsidRDefault="00773F5C" w:rsidP="00190694">
      <w:pPr>
        <w:spacing w:after="0" w:line="220" w:lineRule="auto"/>
        <w:rPr>
          <w:rFonts w:ascii="Aptos" w:hAnsi="Aptos"/>
          <w:sz w:val="22"/>
        </w:rPr>
      </w:pPr>
    </w:p>
    <w:p w14:paraId="6FDC40B6" w14:textId="486C73B2" w:rsidR="00773F5C" w:rsidRPr="00773F5C" w:rsidRDefault="00773F5C" w:rsidP="00190694">
      <w:pPr>
        <w:spacing w:after="40" w:line="220" w:lineRule="auto"/>
        <w:rPr>
          <w:rFonts w:ascii="Aptos" w:hAnsi="Aptos"/>
          <w:b/>
        </w:rPr>
      </w:pPr>
      <w:r w:rsidRPr="00773F5C">
        <w:rPr>
          <w:rFonts w:ascii="Aptos" w:hAnsi="Aptos"/>
          <w:b/>
        </w:rPr>
        <w:t xml:space="preserve">SECTION </w:t>
      </w:r>
      <w:r w:rsidR="00670A3D">
        <w:rPr>
          <w:rFonts w:ascii="Aptos" w:hAnsi="Aptos"/>
          <w:b/>
        </w:rPr>
        <w:t>6</w:t>
      </w:r>
      <w:r w:rsidRPr="00773F5C">
        <w:rPr>
          <w:rFonts w:ascii="Aptos" w:hAnsi="Aptos"/>
          <w:b/>
        </w:rPr>
        <w:t>: PRIORITY ACTIONS BEFORE THE ASSESSMENT</w:t>
      </w:r>
    </w:p>
    <w:p w14:paraId="209CF747" w14:textId="40C72EAB" w:rsidR="00773F5C" w:rsidRPr="00773F5C" w:rsidRDefault="00773F5C" w:rsidP="00190694">
      <w:pPr>
        <w:spacing w:after="60" w:line="220" w:lineRule="auto"/>
        <w:rPr>
          <w:rFonts w:ascii="Aptos" w:hAnsi="Aptos"/>
          <w:i/>
          <w:sz w:val="19"/>
        </w:rPr>
      </w:pPr>
      <w:r w:rsidRPr="00773F5C">
        <w:rPr>
          <w:rFonts w:ascii="Aptos" w:hAnsi="Aptos"/>
          <w:i/>
          <w:sz w:val="19"/>
        </w:rPr>
        <w:t>Rank only the actions that will change the score. Maximum ten.</w:t>
      </w:r>
    </w:p>
    <w:tbl>
      <w:tblPr>
        <w:tblStyle w:val="GridTable4-Accent1"/>
        <w:tblW w:w="0" w:type="auto"/>
        <w:tblLook w:val="0420" w:firstRow="1" w:lastRow="0" w:firstColumn="0" w:lastColumn="0" w:noHBand="0" w:noVBand="1"/>
      </w:tblPr>
      <w:tblGrid>
        <w:gridCol w:w="2084"/>
        <w:gridCol w:w="2084"/>
        <w:gridCol w:w="2084"/>
        <w:gridCol w:w="2084"/>
        <w:gridCol w:w="2084"/>
        <w:gridCol w:w="2084"/>
        <w:gridCol w:w="2084"/>
      </w:tblGrid>
      <w:tr w:rsidR="00773F5C" w:rsidRPr="00773F5C" w14:paraId="28F461B9" w14:textId="77777777" w:rsidTr="00773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84" w:type="dxa"/>
          </w:tcPr>
          <w:p w14:paraId="07E4775C" w14:textId="27E931DB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Rank</w:t>
            </w:r>
          </w:p>
        </w:tc>
        <w:tc>
          <w:tcPr>
            <w:tcW w:w="2084" w:type="dxa"/>
          </w:tcPr>
          <w:p w14:paraId="62C3B9D8" w14:textId="382A6ECF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Action required</w:t>
            </w:r>
          </w:p>
        </w:tc>
        <w:tc>
          <w:tcPr>
            <w:tcW w:w="2084" w:type="dxa"/>
          </w:tcPr>
          <w:p w14:paraId="09BD80DE" w14:textId="4EE9C348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Indicator affected</w:t>
            </w:r>
          </w:p>
        </w:tc>
        <w:tc>
          <w:tcPr>
            <w:tcW w:w="2084" w:type="dxa"/>
          </w:tcPr>
          <w:p w14:paraId="46057F9E" w14:textId="78F570F4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Score at risk</w:t>
            </w:r>
          </w:p>
        </w:tc>
        <w:tc>
          <w:tcPr>
            <w:tcW w:w="2084" w:type="dxa"/>
          </w:tcPr>
          <w:p w14:paraId="5BFDA85D" w14:textId="7AFB2BA3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Responsible officer</w:t>
            </w:r>
          </w:p>
        </w:tc>
        <w:tc>
          <w:tcPr>
            <w:tcW w:w="2084" w:type="dxa"/>
          </w:tcPr>
          <w:p w14:paraId="2D30DB11" w14:textId="10C5F4BE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Deadline</w:t>
            </w:r>
          </w:p>
        </w:tc>
        <w:tc>
          <w:tcPr>
            <w:tcW w:w="2084" w:type="dxa"/>
          </w:tcPr>
          <w:p w14:paraId="4650E880" w14:textId="154ADF7D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Status (Not started / Ongoing / Done)</w:t>
            </w:r>
          </w:p>
        </w:tc>
      </w:tr>
      <w:tr w:rsidR="00773F5C" w:rsidRPr="00773F5C" w14:paraId="5EE9FFB3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84" w:type="dxa"/>
          </w:tcPr>
          <w:p w14:paraId="4255CD46" w14:textId="746C764E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1</w:t>
            </w:r>
          </w:p>
        </w:tc>
        <w:tc>
          <w:tcPr>
            <w:tcW w:w="2084" w:type="dxa"/>
          </w:tcPr>
          <w:p w14:paraId="70B0D2D0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4A947457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3C401455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0158DBD9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48F6B493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3B7A53B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</w:tr>
      <w:tr w:rsidR="00773F5C" w:rsidRPr="00773F5C" w14:paraId="205372C6" w14:textId="77777777" w:rsidTr="00773F5C">
        <w:tc>
          <w:tcPr>
            <w:tcW w:w="2084" w:type="dxa"/>
          </w:tcPr>
          <w:p w14:paraId="520351AA" w14:textId="00037B83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2</w:t>
            </w:r>
          </w:p>
        </w:tc>
        <w:tc>
          <w:tcPr>
            <w:tcW w:w="2084" w:type="dxa"/>
          </w:tcPr>
          <w:p w14:paraId="6460C637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6FA1158D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11C4BFCE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43FF05CC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298E3349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4F5238A2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</w:tr>
      <w:tr w:rsidR="00773F5C" w:rsidRPr="00773F5C" w14:paraId="103D19B7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84" w:type="dxa"/>
          </w:tcPr>
          <w:p w14:paraId="3C66DA31" w14:textId="20A5F6BB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3</w:t>
            </w:r>
          </w:p>
        </w:tc>
        <w:tc>
          <w:tcPr>
            <w:tcW w:w="2084" w:type="dxa"/>
          </w:tcPr>
          <w:p w14:paraId="50CD4F7C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6F6F1F09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1506980E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39040743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6A97555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4AB15600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</w:tr>
      <w:tr w:rsidR="00773F5C" w:rsidRPr="00773F5C" w14:paraId="6E52C327" w14:textId="77777777" w:rsidTr="00773F5C">
        <w:tc>
          <w:tcPr>
            <w:tcW w:w="2084" w:type="dxa"/>
          </w:tcPr>
          <w:p w14:paraId="1310418C" w14:textId="19F728DF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4</w:t>
            </w:r>
          </w:p>
        </w:tc>
        <w:tc>
          <w:tcPr>
            <w:tcW w:w="2084" w:type="dxa"/>
          </w:tcPr>
          <w:p w14:paraId="71AF56F2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6EA77FDE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2AE14E87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208E53A8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0F2C19DE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29E91837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</w:tr>
      <w:tr w:rsidR="00773F5C" w:rsidRPr="00773F5C" w14:paraId="1242CE18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84" w:type="dxa"/>
          </w:tcPr>
          <w:p w14:paraId="7815B2D0" w14:textId="39E7B882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  <w:r w:rsidRPr="00773F5C">
              <w:rPr>
                <w:rFonts w:ascii="Aptos" w:hAnsi="Aptos"/>
                <w:i/>
                <w:sz w:val="18"/>
              </w:rPr>
              <w:t>5</w:t>
            </w:r>
          </w:p>
        </w:tc>
        <w:tc>
          <w:tcPr>
            <w:tcW w:w="2084" w:type="dxa"/>
          </w:tcPr>
          <w:p w14:paraId="7379DB4F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24DF4862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24E8939F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09740133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425EAB1D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  <w:tc>
          <w:tcPr>
            <w:tcW w:w="2084" w:type="dxa"/>
          </w:tcPr>
          <w:p w14:paraId="44D74A1B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i/>
                <w:sz w:val="18"/>
              </w:rPr>
            </w:pPr>
          </w:p>
        </w:tc>
      </w:tr>
    </w:tbl>
    <w:p w14:paraId="67589A9C" w14:textId="77777777" w:rsidR="00773F5C" w:rsidRPr="00773F5C" w:rsidRDefault="00773F5C" w:rsidP="00190694">
      <w:pPr>
        <w:spacing w:after="0" w:line="220" w:lineRule="auto"/>
        <w:rPr>
          <w:rFonts w:ascii="Aptos" w:hAnsi="Aptos"/>
          <w:sz w:val="22"/>
        </w:rPr>
      </w:pPr>
    </w:p>
    <w:p w14:paraId="51CD0EF0" w14:textId="0FDAB1A5" w:rsidR="00773F5C" w:rsidRPr="00773F5C" w:rsidRDefault="00773F5C" w:rsidP="00190694">
      <w:pPr>
        <w:spacing w:after="60" w:line="220" w:lineRule="auto"/>
        <w:rPr>
          <w:rFonts w:ascii="Aptos" w:hAnsi="Aptos"/>
          <w:b/>
        </w:rPr>
      </w:pPr>
      <w:r w:rsidRPr="00773F5C">
        <w:rPr>
          <w:rFonts w:ascii="Aptos" w:hAnsi="Aptos"/>
          <w:b/>
        </w:rPr>
        <w:t xml:space="preserve">SECTION </w:t>
      </w:r>
      <w:r w:rsidR="00670A3D">
        <w:rPr>
          <w:rFonts w:ascii="Aptos" w:hAnsi="Aptos"/>
          <w:b/>
        </w:rPr>
        <w:t>7</w:t>
      </w:r>
      <w:r w:rsidRPr="00773F5C">
        <w:rPr>
          <w:rFonts w:ascii="Aptos" w:hAnsi="Aptos"/>
          <w:b/>
        </w:rPr>
        <w:t>: RISKS TO A GOOD SCORE</w:t>
      </w:r>
    </w:p>
    <w:tbl>
      <w:tblPr>
        <w:tblStyle w:val="GridTable4-Accent1"/>
        <w:tblW w:w="0" w:type="auto"/>
        <w:tblLook w:val="0420" w:firstRow="1" w:lastRow="0" w:firstColumn="0" w:lastColumn="0" w:noHBand="0" w:noVBand="1"/>
      </w:tblPr>
      <w:tblGrid>
        <w:gridCol w:w="2917"/>
        <w:gridCol w:w="2917"/>
        <w:gridCol w:w="2918"/>
        <w:gridCol w:w="2918"/>
        <w:gridCol w:w="2918"/>
      </w:tblGrid>
      <w:tr w:rsidR="00773F5C" w:rsidRPr="00773F5C" w14:paraId="6F08C4C2" w14:textId="77777777" w:rsidTr="00773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17" w:type="dxa"/>
          </w:tcPr>
          <w:p w14:paraId="0578EB58" w14:textId="63BB93F5" w:rsidR="00773F5C" w:rsidRPr="00670A3D" w:rsidRDefault="00773F5C" w:rsidP="00190694">
            <w:pPr>
              <w:spacing w:line="220" w:lineRule="auto"/>
              <w:rPr>
                <w:rFonts w:ascii="Aptos" w:hAnsi="Aptos"/>
                <w:bCs w:val="0"/>
                <w:sz w:val="18"/>
              </w:rPr>
            </w:pPr>
            <w:r w:rsidRPr="00670A3D">
              <w:rPr>
                <w:rFonts w:ascii="Aptos" w:hAnsi="Aptos"/>
                <w:bCs w:val="0"/>
                <w:sz w:val="18"/>
              </w:rPr>
              <w:t>Risk</w:t>
            </w:r>
          </w:p>
        </w:tc>
        <w:tc>
          <w:tcPr>
            <w:tcW w:w="2917" w:type="dxa"/>
          </w:tcPr>
          <w:p w14:paraId="0AE93ABB" w14:textId="2E2806D4" w:rsidR="00773F5C" w:rsidRPr="00670A3D" w:rsidRDefault="00773F5C" w:rsidP="00190694">
            <w:pPr>
              <w:spacing w:line="220" w:lineRule="auto"/>
              <w:rPr>
                <w:rFonts w:ascii="Aptos" w:hAnsi="Aptos"/>
                <w:bCs w:val="0"/>
                <w:sz w:val="18"/>
              </w:rPr>
            </w:pPr>
            <w:r w:rsidRPr="00670A3D">
              <w:rPr>
                <w:rFonts w:ascii="Aptos" w:hAnsi="Aptos"/>
                <w:bCs w:val="0"/>
                <w:sz w:val="18"/>
              </w:rPr>
              <w:t>Likelihood (H/M/L)</w:t>
            </w:r>
          </w:p>
        </w:tc>
        <w:tc>
          <w:tcPr>
            <w:tcW w:w="2918" w:type="dxa"/>
          </w:tcPr>
          <w:p w14:paraId="307ECE68" w14:textId="509AD146" w:rsidR="00773F5C" w:rsidRPr="00670A3D" w:rsidRDefault="00773F5C" w:rsidP="00190694">
            <w:pPr>
              <w:spacing w:line="220" w:lineRule="auto"/>
              <w:rPr>
                <w:rFonts w:ascii="Aptos" w:hAnsi="Aptos"/>
                <w:bCs w:val="0"/>
                <w:sz w:val="18"/>
              </w:rPr>
            </w:pPr>
            <w:r w:rsidRPr="00670A3D">
              <w:rPr>
                <w:rFonts w:ascii="Aptos" w:hAnsi="Aptos"/>
                <w:bCs w:val="0"/>
                <w:sz w:val="18"/>
              </w:rPr>
              <w:t>Effect on score</w:t>
            </w:r>
          </w:p>
        </w:tc>
        <w:tc>
          <w:tcPr>
            <w:tcW w:w="2918" w:type="dxa"/>
          </w:tcPr>
          <w:p w14:paraId="0BC147A6" w14:textId="5E5B5799" w:rsidR="00773F5C" w:rsidRPr="00670A3D" w:rsidRDefault="00773F5C" w:rsidP="00190694">
            <w:pPr>
              <w:spacing w:line="220" w:lineRule="auto"/>
              <w:rPr>
                <w:rFonts w:ascii="Aptos" w:hAnsi="Aptos"/>
                <w:bCs w:val="0"/>
                <w:sz w:val="18"/>
              </w:rPr>
            </w:pPr>
            <w:r w:rsidRPr="00670A3D">
              <w:rPr>
                <w:rFonts w:ascii="Aptos" w:hAnsi="Aptos"/>
                <w:bCs w:val="0"/>
                <w:sz w:val="18"/>
              </w:rPr>
              <w:t>Mitigation</w:t>
            </w:r>
          </w:p>
        </w:tc>
        <w:tc>
          <w:tcPr>
            <w:tcW w:w="2918" w:type="dxa"/>
          </w:tcPr>
          <w:p w14:paraId="10E652F2" w14:textId="6682A6A8" w:rsidR="00773F5C" w:rsidRPr="00773F5C" w:rsidRDefault="00670A3D" w:rsidP="00190694">
            <w:pPr>
              <w:spacing w:line="220" w:lineRule="auto"/>
              <w:rPr>
                <w:rFonts w:ascii="Aptos" w:hAnsi="Aptos"/>
                <w:sz w:val="18"/>
              </w:rPr>
            </w:pPr>
            <w:r>
              <w:rPr>
                <w:rFonts w:ascii="Aptos" w:hAnsi="Aptos"/>
                <w:sz w:val="18"/>
              </w:rPr>
              <w:t>Action by</w:t>
            </w:r>
          </w:p>
        </w:tc>
      </w:tr>
      <w:tr w:rsidR="00773F5C" w:rsidRPr="00773F5C" w14:paraId="7309E055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</w:tcPr>
          <w:p w14:paraId="3E71452E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1A77D58C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02481B8D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2355B2D6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29BA819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591159F2" w14:textId="77777777" w:rsidTr="00773F5C">
        <w:tc>
          <w:tcPr>
            <w:tcW w:w="2917" w:type="dxa"/>
          </w:tcPr>
          <w:p w14:paraId="5CF0075A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7F56E5E0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43BDCEF1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63B8C419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4247D709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25E1D52B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</w:tcPr>
          <w:p w14:paraId="09B4856A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6D6EE795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52B7222F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56A74402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69E8DFE2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</w:tbl>
    <w:p w14:paraId="423E7E1F" w14:textId="77777777" w:rsidR="00773F5C" w:rsidRPr="00773F5C" w:rsidRDefault="00773F5C" w:rsidP="00190694">
      <w:pPr>
        <w:spacing w:after="0" w:line="220" w:lineRule="auto"/>
        <w:rPr>
          <w:rFonts w:ascii="Aptos" w:hAnsi="Aptos"/>
          <w:sz w:val="22"/>
        </w:rPr>
      </w:pPr>
    </w:p>
    <w:p w14:paraId="0F38ACA4" w14:textId="0C43BB0A" w:rsidR="00773F5C" w:rsidRPr="00773F5C" w:rsidRDefault="00773F5C" w:rsidP="00190694">
      <w:pPr>
        <w:spacing w:after="60" w:line="220" w:lineRule="auto"/>
        <w:rPr>
          <w:rFonts w:ascii="Aptos" w:hAnsi="Aptos"/>
          <w:b/>
        </w:rPr>
      </w:pPr>
      <w:r w:rsidRPr="00773F5C">
        <w:rPr>
          <w:rFonts w:ascii="Aptos" w:hAnsi="Aptos"/>
          <w:b/>
        </w:rPr>
        <w:t>SECTION 9: READINESS STATEMENT AND DECLARATION</w:t>
      </w:r>
    </w:p>
    <w:p w14:paraId="340DC691" w14:textId="0F87752E" w:rsidR="00773F5C" w:rsidRPr="00773F5C" w:rsidRDefault="00773F5C" w:rsidP="00190694">
      <w:pPr>
        <w:spacing w:after="40" w:line="220" w:lineRule="auto"/>
        <w:rPr>
          <w:rFonts w:ascii="Aptos" w:hAnsi="Aptos"/>
          <w:sz w:val="20"/>
        </w:rPr>
      </w:pPr>
      <w:r w:rsidRPr="00773F5C">
        <w:rPr>
          <w:rFonts w:ascii="Aptos" w:hAnsi="Aptos"/>
          <w:sz w:val="20"/>
        </w:rPr>
        <w:t>Overall readiness of this area (tick one):</w:t>
      </w:r>
    </w:p>
    <w:p w14:paraId="5A1BD9FA" w14:textId="79862415" w:rsidR="00773F5C" w:rsidRPr="00773F5C" w:rsidRDefault="00773F5C" w:rsidP="00190694">
      <w:pPr>
        <w:spacing w:after="60" w:line="220" w:lineRule="auto"/>
        <w:rPr>
          <w:rFonts w:ascii="Aptos" w:hAnsi="Aptos"/>
          <w:sz w:val="20"/>
        </w:rPr>
      </w:pPr>
      <w:r w:rsidRPr="00773F5C">
        <w:rPr>
          <w:rFonts w:ascii="Aptos" w:hAnsi="Aptos"/>
          <w:sz w:val="20"/>
        </w:rPr>
        <w:t>☐ Ready — evidence complete and filed        ☐ Ready with conditions — actions in Section 7 to be closed by ____________        ☐ Not ready — state reason below</w:t>
      </w:r>
    </w:p>
    <w:p w14:paraId="244633F0" w14:textId="29504F24" w:rsidR="00773F5C" w:rsidRPr="00773F5C" w:rsidRDefault="00773F5C" w:rsidP="00190694">
      <w:pPr>
        <w:spacing w:after="60" w:line="220" w:lineRule="auto"/>
        <w:rPr>
          <w:rFonts w:ascii="Aptos" w:hAnsi="Aptos"/>
          <w:sz w:val="20"/>
        </w:rPr>
      </w:pPr>
      <w:r w:rsidRPr="00773F5C">
        <w:rPr>
          <w:rFonts w:ascii="Aptos" w:hAnsi="Aptos"/>
          <w:sz w:val="20"/>
        </w:rPr>
        <w:t>Summary</w:t>
      </w:r>
      <w:r w:rsidR="00670A3D">
        <w:rPr>
          <w:rFonts w:ascii="Aptos" w:hAnsi="Aptos"/>
          <w:sz w:val="20"/>
        </w:rPr>
        <w:t>/ brief</w:t>
      </w:r>
      <w:r w:rsidRPr="00773F5C">
        <w:rPr>
          <w:rFonts w:ascii="Aptos" w:hAnsi="Aptos"/>
          <w:sz w:val="20"/>
        </w:rPr>
        <w:t xml:space="preserve"> statement (current position, main gap, what will change the score</w:t>
      </w:r>
      <w:r w:rsidR="00670A3D">
        <w:rPr>
          <w:rFonts w:ascii="Aptos" w:hAnsi="Aptos"/>
          <w:sz w:val="20"/>
        </w:rPr>
        <w:t xml:space="preserve"> and </w:t>
      </w:r>
      <w:r w:rsidR="00670A3D" w:rsidRPr="00773F5C">
        <w:rPr>
          <w:rFonts w:ascii="Aptos" w:hAnsi="Aptos"/>
          <w:sz w:val="20"/>
        </w:rPr>
        <w:t>what</w:t>
      </w:r>
      <w:r w:rsidRPr="00773F5C">
        <w:rPr>
          <w:rFonts w:ascii="Aptos" w:hAnsi="Aptos"/>
          <w:sz w:val="20"/>
        </w:rPr>
        <w:t xml:space="preserve"> is outside the district's control</w:t>
      </w:r>
      <w:r w:rsidR="00670A3D">
        <w:rPr>
          <w:rFonts w:ascii="Aptos" w:hAnsi="Aptos"/>
          <w:sz w:val="20"/>
        </w:rPr>
        <w:t xml:space="preserve"> </w:t>
      </w:r>
      <w:proofErr w:type="gramStart"/>
      <w:r w:rsidR="00670A3D">
        <w:rPr>
          <w:rFonts w:ascii="Aptos" w:hAnsi="Aptos"/>
          <w:sz w:val="20"/>
        </w:rPr>
        <w:t>( this</w:t>
      </w:r>
      <w:proofErr w:type="gramEnd"/>
      <w:r w:rsidR="00670A3D">
        <w:rPr>
          <w:rFonts w:ascii="Aptos" w:hAnsi="Aptos"/>
          <w:sz w:val="20"/>
        </w:rPr>
        <w:t xml:space="preserve"> can be populated after the phase three support)</w:t>
      </w:r>
    </w:p>
    <w:p w14:paraId="76FBC1A0" w14:textId="673EAF96" w:rsidR="00773F5C" w:rsidRPr="00773F5C" w:rsidRDefault="00773F5C" w:rsidP="00190694">
      <w:pPr>
        <w:spacing w:after="60" w:line="220" w:lineRule="auto"/>
        <w:rPr>
          <w:rFonts w:ascii="Aptos" w:hAnsi="Aptos"/>
          <w:sz w:val="20"/>
        </w:rPr>
      </w:pPr>
      <w:r w:rsidRPr="00773F5C">
        <w:rPr>
          <w:rFonts w:ascii="Aptos" w:hAnsi="Aptos"/>
          <w:sz w:val="20"/>
        </w:rPr>
        <w:t>_______________________________________________________________________________________________</w:t>
      </w:r>
    </w:p>
    <w:p w14:paraId="1568D1FC" w14:textId="714C6106" w:rsidR="00773F5C" w:rsidRPr="00773F5C" w:rsidRDefault="00773F5C" w:rsidP="00190694">
      <w:pPr>
        <w:spacing w:after="60" w:line="220" w:lineRule="auto"/>
        <w:rPr>
          <w:rFonts w:ascii="Aptos" w:hAnsi="Aptos"/>
          <w:sz w:val="20"/>
        </w:rPr>
      </w:pPr>
      <w:r w:rsidRPr="00773F5C">
        <w:rPr>
          <w:rFonts w:ascii="Aptos" w:hAnsi="Aptos"/>
          <w:sz w:val="20"/>
        </w:rPr>
        <w:t>_______________________________________________________________________________________________</w:t>
      </w:r>
    </w:p>
    <w:p w14:paraId="3420F81C" w14:textId="6FDB1758" w:rsidR="00773F5C" w:rsidRPr="00773F5C" w:rsidRDefault="00773F5C" w:rsidP="00190694">
      <w:pPr>
        <w:spacing w:after="60" w:line="220" w:lineRule="auto"/>
        <w:rPr>
          <w:rFonts w:ascii="Aptos" w:hAnsi="Aptos"/>
          <w:sz w:val="20"/>
        </w:rPr>
      </w:pPr>
      <w:r w:rsidRPr="00773F5C">
        <w:rPr>
          <w:rFonts w:ascii="Aptos" w:hAnsi="Aptos"/>
          <w:sz w:val="20"/>
        </w:rPr>
        <w:t>_______________________________________________________________________________________________</w:t>
      </w:r>
    </w:p>
    <w:p w14:paraId="133B22C9" w14:textId="220AC207" w:rsidR="00773F5C" w:rsidRPr="00773F5C" w:rsidRDefault="00773F5C" w:rsidP="00190694">
      <w:pPr>
        <w:spacing w:after="60" w:line="220" w:lineRule="auto"/>
        <w:rPr>
          <w:rFonts w:ascii="Aptos" w:hAnsi="Aptos"/>
          <w:sz w:val="20"/>
        </w:rPr>
      </w:pPr>
      <w:r w:rsidRPr="00773F5C">
        <w:rPr>
          <w:rFonts w:ascii="Aptos" w:hAnsi="Aptos"/>
          <w:sz w:val="20"/>
        </w:rPr>
        <w:t>I confirm that the ratings in this report are based on evidence I</w:t>
      </w:r>
      <w:r w:rsidR="00670A3D">
        <w:rPr>
          <w:rFonts w:ascii="Aptos" w:hAnsi="Aptos"/>
          <w:sz w:val="20"/>
        </w:rPr>
        <w:t xml:space="preserve"> reviewed</w:t>
      </w:r>
      <w:r w:rsidRPr="00773F5C">
        <w:rPr>
          <w:rFonts w:ascii="Aptos" w:hAnsi="Aptos"/>
          <w:sz w:val="20"/>
        </w:rPr>
        <w:t xml:space="preserve"> personally and that the evidence has been filed with the</w:t>
      </w:r>
      <w:r w:rsidR="00670A3D">
        <w:rPr>
          <w:rFonts w:ascii="Aptos" w:hAnsi="Aptos"/>
          <w:sz w:val="20"/>
        </w:rPr>
        <w:t xml:space="preserve"> counterpart LG staff</w:t>
      </w:r>
      <w:r w:rsidRPr="00773F5C">
        <w:rPr>
          <w:rFonts w:ascii="Aptos" w:hAnsi="Aptos"/>
          <w:sz w:val="20"/>
        </w:rPr>
        <w:t>.</w:t>
      </w:r>
    </w:p>
    <w:tbl>
      <w:tblPr>
        <w:tblStyle w:val="GridTable4-Accent1"/>
        <w:tblW w:w="0" w:type="auto"/>
        <w:tblLook w:val="0420" w:firstRow="1" w:lastRow="0" w:firstColumn="0" w:lastColumn="0" w:noHBand="0" w:noVBand="1"/>
      </w:tblPr>
      <w:tblGrid>
        <w:gridCol w:w="3647"/>
        <w:gridCol w:w="3647"/>
        <w:gridCol w:w="3647"/>
        <w:gridCol w:w="3647"/>
      </w:tblGrid>
      <w:tr w:rsidR="00773F5C" w:rsidRPr="00773F5C" w14:paraId="720BF46B" w14:textId="77777777" w:rsidTr="00773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47" w:type="dxa"/>
          </w:tcPr>
          <w:p w14:paraId="0C34BB92" w14:textId="4FD9A836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sz w:val="18"/>
              </w:rPr>
              <w:t>Role</w:t>
            </w:r>
          </w:p>
        </w:tc>
        <w:tc>
          <w:tcPr>
            <w:tcW w:w="3647" w:type="dxa"/>
          </w:tcPr>
          <w:p w14:paraId="5E0C7474" w14:textId="6C16F2B6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sz w:val="18"/>
              </w:rPr>
              <w:t>Name</w:t>
            </w:r>
          </w:p>
        </w:tc>
        <w:tc>
          <w:tcPr>
            <w:tcW w:w="3647" w:type="dxa"/>
          </w:tcPr>
          <w:p w14:paraId="1EDC6A9F" w14:textId="476A1AD1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sz w:val="18"/>
              </w:rPr>
              <w:t>Signature</w:t>
            </w:r>
          </w:p>
        </w:tc>
        <w:tc>
          <w:tcPr>
            <w:tcW w:w="3647" w:type="dxa"/>
          </w:tcPr>
          <w:p w14:paraId="08F31F7F" w14:textId="4C939094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sz w:val="18"/>
              </w:rPr>
              <w:t>Date</w:t>
            </w:r>
          </w:p>
        </w:tc>
      </w:tr>
      <w:tr w:rsidR="00773F5C" w:rsidRPr="00773F5C" w14:paraId="3D6D0D7B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47" w:type="dxa"/>
          </w:tcPr>
          <w:p w14:paraId="4FACB04B" w14:textId="541E50A3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sz w:val="18"/>
              </w:rPr>
              <w:t>Expert / consultant</w:t>
            </w:r>
          </w:p>
        </w:tc>
        <w:tc>
          <w:tcPr>
            <w:tcW w:w="3647" w:type="dxa"/>
          </w:tcPr>
          <w:p w14:paraId="2EF41E2A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</w:p>
        </w:tc>
        <w:tc>
          <w:tcPr>
            <w:tcW w:w="3647" w:type="dxa"/>
          </w:tcPr>
          <w:p w14:paraId="663600D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</w:p>
        </w:tc>
        <w:tc>
          <w:tcPr>
            <w:tcW w:w="3647" w:type="dxa"/>
          </w:tcPr>
          <w:p w14:paraId="40CAC179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</w:p>
        </w:tc>
      </w:tr>
      <w:tr w:rsidR="00773F5C" w:rsidRPr="00773F5C" w14:paraId="4BE842FE" w14:textId="77777777" w:rsidTr="00773F5C">
        <w:tc>
          <w:tcPr>
            <w:tcW w:w="3647" w:type="dxa"/>
          </w:tcPr>
          <w:p w14:paraId="1BAB0F50" w14:textId="2A085302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sz w:val="18"/>
              </w:rPr>
              <w:t>Head of Department</w:t>
            </w:r>
          </w:p>
        </w:tc>
        <w:tc>
          <w:tcPr>
            <w:tcW w:w="3647" w:type="dxa"/>
          </w:tcPr>
          <w:p w14:paraId="0C772B8F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</w:p>
        </w:tc>
        <w:tc>
          <w:tcPr>
            <w:tcW w:w="3647" w:type="dxa"/>
          </w:tcPr>
          <w:p w14:paraId="52CEC8F7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</w:p>
        </w:tc>
        <w:tc>
          <w:tcPr>
            <w:tcW w:w="3647" w:type="dxa"/>
          </w:tcPr>
          <w:p w14:paraId="62009886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</w:p>
        </w:tc>
      </w:tr>
      <w:tr w:rsidR="00773F5C" w:rsidRPr="00773F5C" w14:paraId="0AC29A96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47" w:type="dxa"/>
          </w:tcPr>
          <w:p w14:paraId="285EDCD9" w14:textId="1C654CBE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sz w:val="18"/>
              </w:rPr>
              <w:t>District Planner</w:t>
            </w:r>
          </w:p>
        </w:tc>
        <w:tc>
          <w:tcPr>
            <w:tcW w:w="3647" w:type="dxa"/>
          </w:tcPr>
          <w:p w14:paraId="5A4B2AC0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</w:p>
        </w:tc>
        <w:tc>
          <w:tcPr>
            <w:tcW w:w="3647" w:type="dxa"/>
          </w:tcPr>
          <w:p w14:paraId="10B3F141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</w:p>
        </w:tc>
        <w:tc>
          <w:tcPr>
            <w:tcW w:w="3647" w:type="dxa"/>
          </w:tcPr>
          <w:p w14:paraId="623AF47F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</w:p>
        </w:tc>
      </w:tr>
      <w:tr w:rsidR="00773F5C" w:rsidRPr="00773F5C" w14:paraId="7D9B74B8" w14:textId="77777777" w:rsidTr="00773F5C">
        <w:tc>
          <w:tcPr>
            <w:tcW w:w="3647" w:type="dxa"/>
          </w:tcPr>
          <w:p w14:paraId="66B115ED" w14:textId="753DE6C4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sz w:val="18"/>
              </w:rPr>
              <w:t>Chief Administrative Officer</w:t>
            </w:r>
          </w:p>
        </w:tc>
        <w:tc>
          <w:tcPr>
            <w:tcW w:w="3647" w:type="dxa"/>
          </w:tcPr>
          <w:p w14:paraId="32A31019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</w:p>
        </w:tc>
        <w:tc>
          <w:tcPr>
            <w:tcW w:w="3647" w:type="dxa"/>
          </w:tcPr>
          <w:p w14:paraId="34AD513F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</w:p>
        </w:tc>
        <w:tc>
          <w:tcPr>
            <w:tcW w:w="3647" w:type="dxa"/>
          </w:tcPr>
          <w:p w14:paraId="7812A045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</w:p>
        </w:tc>
      </w:tr>
    </w:tbl>
    <w:p w14:paraId="4E82A4CC" w14:textId="77777777" w:rsidR="00773F5C" w:rsidRPr="00773F5C" w:rsidRDefault="00773F5C" w:rsidP="00190694">
      <w:pPr>
        <w:spacing w:after="0" w:line="220" w:lineRule="auto"/>
        <w:rPr>
          <w:rFonts w:ascii="Aptos" w:hAnsi="Aptos"/>
          <w:sz w:val="22"/>
        </w:rPr>
      </w:pPr>
    </w:p>
    <w:p w14:paraId="1EFC955B" w14:textId="55D1340D" w:rsidR="00773F5C" w:rsidRDefault="00773F5C" w:rsidP="00190694">
      <w:pPr>
        <w:spacing w:after="0" w:line="220" w:lineRule="auto"/>
        <w:rPr>
          <w:rFonts w:ascii="Aptos" w:hAnsi="Aptos"/>
          <w:sz w:val="22"/>
        </w:rPr>
      </w:pPr>
      <w:r>
        <w:rPr>
          <w:rFonts w:ascii="Aptos" w:hAnsi="Aptos"/>
          <w:sz w:val="22"/>
        </w:rPr>
        <w:br w:type="page"/>
      </w:r>
    </w:p>
    <w:p w14:paraId="55C6CA1C" w14:textId="77777777" w:rsidR="00773F5C" w:rsidRPr="00773F5C" w:rsidRDefault="00773F5C" w:rsidP="00190694">
      <w:pPr>
        <w:spacing w:after="0" w:line="220" w:lineRule="auto"/>
        <w:rPr>
          <w:rFonts w:ascii="Aptos" w:hAnsi="Aptos"/>
          <w:sz w:val="22"/>
        </w:rPr>
      </w:pPr>
    </w:p>
    <w:p w14:paraId="4E6A8AA7" w14:textId="70F9FB5E" w:rsidR="00773F5C" w:rsidRPr="00773F5C" w:rsidRDefault="00773F5C" w:rsidP="00190694">
      <w:pPr>
        <w:spacing w:after="40" w:line="220" w:lineRule="auto"/>
        <w:rPr>
          <w:rFonts w:ascii="Aptos" w:hAnsi="Aptos"/>
          <w:b/>
          <w:sz w:val="26"/>
        </w:rPr>
      </w:pPr>
      <w:r w:rsidRPr="00773F5C">
        <w:rPr>
          <w:rFonts w:ascii="Aptos" w:hAnsi="Aptos"/>
          <w:b/>
          <w:sz w:val="26"/>
        </w:rPr>
        <w:t>ANNEX 1: AREA-SPECIFIC CHECKLISTS</w:t>
      </w:r>
      <w:r w:rsidR="00FE5B50">
        <w:rPr>
          <w:rFonts w:ascii="Aptos" w:hAnsi="Aptos"/>
          <w:b/>
          <w:sz w:val="26"/>
        </w:rPr>
        <w:t xml:space="preserve"> AND ANALYSIS OF PRELIMINARY SUPPORT</w:t>
      </w:r>
    </w:p>
    <w:p w14:paraId="320E496A" w14:textId="38709D08" w:rsidR="00773F5C" w:rsidRPr="00773F5C" w:rsidRDefault="00773F5C" w:rsidP="00190694">
      <w:pPr>
        <w:spacing w:after="60" w:line="220" w:lineRule="auto"/>
        <w:rPr>
          <w:rFonts w:ascii="Aptos" w:hAnsi="Aptos"/>
          <w:i/>
          <w:sz w:val="19"/>
        </w:rPr>
      </w:pPr>
      <w:r w:rsidRPr="00773F5C">
        <w:rPr>
          <w:rFonts w:ascii="Aptos" w:hAnsi="Aptos"/>
          <w:i/>
          <w:sz w:val="19"/>
        </w:rPr>
        <w:t xml:space="preserve">Complete only the checklist for your area. Each line must carry a rating </w:t>
      </w:r>
      <w:r w:rsidR="00670A3D">
        <w:rPr>
          <w:rFonts w:ascii="Aptos" w:hAnsi="Aptos"/>
          <w:i/>
          <w:sz w:val="19"/>
        </w:rPr>
        <w:t>(C for Complied, P/N, Partially, NA, Not Applicable)</w:t>
      </w:r>
    </w:p>
    <w:p w14:paraId="4AC7680C" w14:textId="5EEF691A" w:rsidR="00773F5C" w:rsidRPr="00773F5C" w:rsidRDefault="00773F5C" w:rsidP="00190694">
      <w:pPr>
        <w:spacing w:after="60" w:line="220" w:lineRule="auto"/>
        <w:rPr>
          <w:rFonts w:ascii="Aptos" w:hAnsi="Aptos"/>
          <w:b/>
        </w:rPr>
      </w:pPr>
      <w:r w:rsidRPr="00773F5C">
        <w:rPr>
          <w:rFonts w:ascii="Aptos" w:hAnsi="Aptos"/>
          <w:b/>
        </w:rPr>
        <w:t>A.  INFRASTRUCTURE PROJECTS</w:t>
      </w:r>
    </w:p>
    <w:tbl>
      <w:tblPr>
        <w:tblStyle w:val="GridTable4-Accent1"/>
        <w:tblW w:w="0" w:type="auto"/>
        <w:tblLook w:val="0420" w:firstRow="1" w:lastRow="0" w:firstColumn="0" w:lastColumn="0" w:noHBand="0" w:noVBand="1"/>
      </w:tblPr>
      <w:tblGrid>
        <w:gridCol w:w="2917"/>
        <w:gridCol w:w="2917"/>
        <w:gridCol w:w="2918"/>
        <w:gridCol w:w="2918"/>
        <w:gridCol w:w="2918"/>
      </w:tblGrid>
      <w:tr w:rsidR="00773F5C" w:rsidRPr="00773F5C" w14:paraId="3E94DA22" w14:textId="77777777" w:rsidTr="00773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17" w:type="dxa"/>
          </w:tcPr>
          <w:p w14:paraId="2BA8103F" w14:textId="35E373F1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>
              <w:rPr>
                <w:rFonts w:ascii="Aptos" w:hAnsi="Aptos"/>
                <w:sz w:val="18"/>
              </w:rPr>
              <w:t>Performance Area</w:t>
            </w:r>
          </w:p>
        </w:tc>
        <w:tc>
          <w:tcPr>
            <w:tcW w:w="2917" w:type="dxa"/>
          </w:tcPr>
          <w:p w14:paraId="69841B3F" w14:textId="1333BC6D" w:rsidR="00773F5C" w:rsidRPr="00773F5C" w:rsidRDefault="00773F5C" w:rsidP="00190694">
            <w:pPr>
              <w:spacing w:line="220" w:lineRule="auto"/>
              <w:rPr>
                <w:rFonts w:ascii="Aptos" w:hAnsi="Aptos"/>
                <w:bCs w:val="0"/>
                <w:sz w:val="18"/>
              </w:rPr>
            </w:pPr>
            <w:r w:rsidRPr="00773F5C">
              <w:rPr>
                <w:rFonts w:ascii="Aptos" w:hAnsi="Aptos"/>
                <w:bCs w:val="0"/>
                <w:sz w:val="18"/>
              </w:rPr>
              <w:t>What the assessor will look for</w:t>
            </w:r>
          </w:p>
        </w:tc>
        <w:tc>
          <w:tcPr>
            <w:tcW w:w="2918" w:type="dxa"/>
          </w:tcPr>
          <w:p w14:paraId="0C164257" w14:textId="42D06170" w:rsidR="00773F5C" w:rsidRPr="00773F5C" w:rsidRDefault="00773F5C" w:rsidP="00190694">
            <w:pPr>
              <w:spacing w:line="220" w:lineRule="auto"/>
              <w:rPr>
                <w:rFonts w:ascii="Aptos" w:hAnsi="Aptos"/>
                <w:bCs w:val="0"/>
                <w:sz w:val="18"/>
              </w:rPr>
            </w:pPr>
            <w:r w:rsidRPr="00773F5C">
              <w:rPr>
                <w:rFonts w:ascii="Aptos" w:hAnsi="Aptos"/>
                <w:bCs w:val="0"/>
                <w:sz w:val="18"/>
              </w:rPr>
              <w:t>Evidence that must be on file</w:t>
            </w:r>
          </w:p>
        </w:tc>
        <w:tc>
          <w:tcPr>
            <w:tcW w:w="2918" w:type="dxa"/>
          </w:tcPr>
          <w:p w14:paraId="4CFBC026" w14:textId="4F36D63C" w:rsidR="00773F5C" w:rsidRPr="00773F5C" w:rsidRDefault="00773F5C" w:rsidP="00190694">
            <w:pPr>
              <w:spacing w:line="220" w:lineRule="auto"/>
              <w:rPr>
                <w:rFonts w:ascii="Aptos" w:hAnsi="Aptos"/>
                <w:bCs w:val="0"/>
                <w:sz w:val="18"/>
              </w:rPr>
            </w:pPr>
            <w:r w:rsidRPr="00773F5C">
              <w:rPr>
                <w:rFonts w:ascii="Aptos" w:hAnsi="Aptos"/>
                <w:bCs w:val="0"/>
                <w:sz w:val="18"/>
              </w:rPr>
              <w:t>Rating (C/P/N/NA)</w:t>
            </w:r>
          </w:p>
        </w:tc>
        <w:tc>
          <w:tcPr>
            <w:tcW w:w="2918" w:type="dxa"/>
          </w:tcPr>
          <w:p w14:paraId="710742A6" w14:textId="65FCDF21" w:rsidR="00773F5C" w:rsidRPr="00773F5C" w:rsidRDefault="00773F5C" w:rsidP="00190694">
            <w:pPr>
              <w:spacing w:line="220" w:lineRule="auto"/>
              <w:rPr>
                <w:rFonts w:ascii="Aptos" w:hAnsi="Aptos"/>
                <w:bCs w:val="0"/>
                <w:sz w:val="18"/>
              </w:rPr>
            </w:pPr>
            <w:r w:rsidRPr="00773F5C">
              <w:rPr>
                <w:rFonts w:ascii="Aptos" w:hAnsi="Aptos"/>
                <w:bCs w:val="0"/>
                <w:sz w:val="18"/>
              </w:rPr>
              <w:t>Remarks / Gap</w:t>
            </w:r>
          </w:p>
        </w:tc>
      </w:tr>
      <w:tr w:rsidR="00773F5C" w:rsidRPr="00773F5C" w14:paraId="076D6464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 w:val="restart"/>
          </w:tcPr>
          <w:p w14:paraId="6B3C743E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Quality (Max.Score 30)</w:t>
            </w:r>
          </w:p>
          <w:p w14:paraId="6F811FB1" w14:textId="2C0B1734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47A9C53B" w14:textId="31FF770D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1-Infrastructure compliance to design/specifications and approved layout</w:t>
            </w:r>
          </w:p>
        </w:tc>
        <w:tc>
          <w:tcPr>
            <w:tcW w:w="2918" w:type="dxa"/>
          </w:tcPr>
          <w:p w14:paraId="0A42F217" w14:textId="77777777" w:rsidR="00773F5C" w:rsidRPr="00773F5C" w:rsidRDefault="00773F5C">
            <w:pPr>
              <w:pStyle w:val="ListParagraph"/>
              <w:numPr>
                <w:ilvl w:val="0"/>
                <w:numId w:val="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 xml:space="preserve">Approved Designs and site layout </w:t>
            </w:r>
          </w:p>
          <w:p w14:paraId="57B4632D" w14:textId="77777777" w:rsidR="00773F5C" w:rsidRPr="00773F5C" w:rsidRDefault="00773F5C">
            <w:pPr>
              <w:pStyle w:val="ListParagraph"/>
              <w:numPr>
                <w:ilvl w:val="0"/>
                <w:numId w:val="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 xml:space="preserve">Sample atleast 6 projects-1 per sub programme </w:t>
            </w:r>
          </w:p>
          <w:p w14:paraId="4E007789" w14:textId="77777777" w:rsidR="00773F5C" w:rsidRPr="00773F5C" w:rsidRDefault="00773F5C">
            <w:pPr>
              <w:pStyle w:val="ListParagraph"/>
              <w:numPr>
                <w:ilvl w:val="0"/>
                <w:numId w:val="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>Check compliance with design</w:t>
            </w:r>
          </w:p>
          <w:p w14:paraId="5700530E" w14:textId="03B444A2" w:rsidR="00773F5C" w:rsidRPr="00773F5C" w:rsidRDefault="00773F5C">
            <w:pPr>
              <w:pStyle w:val="ListParagraph"/>
              <w:numPr>
                <w:ilvl w:val="0"/>
                <w:numId w:val="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 xml:space="preserve">Field observation to triangulate </w:t>
            </w:r>
          </w:p>
        </w:tc>
        <w:tc>
          <w:tcPr>
            <w:tcW w:w="2918" w:type="dxa"/>
          </w:tcPr>
          <w:p w14:paraId="427F2C22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23CCEB58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546D2B59" w14:textId="77777777" w:rsidTr="00773F5C">
        <w:tc>
          <w:tcPr>
            <w:tcW w:w="2917" w:type="dxa"/>
            <w:vMerge/>
          </w:tcPr>
          <w:p w14:paraId="0AB10681" w14:textId="40A3E95D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445342DA" w14:textId="475480CB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2-Infrastructure projects with no visible defects </w:t>
            </w:r>
          </w:p>
        </w:tc>
        <w:tc>
          <w:tcPr>
            <w:tcW w:w="2918" w:type="dxa"/>
          </w:tcPr>
          <w:p w14:paraId="60066C84" w14:textId="77777777" w:rsidR="00773F5C" w:rsidRPr="00773F5C" w:rsidRDefault="00773F5C">
            <w:pPr>
              <w:pStyle w:val="ListParagraph"/>
              <w:numPr>
                <w:ilvl w:val="0"/>
                <w:numId w:val="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>List of all infrastructure projects constructed in FY 2025/26</w:t>
            </w:r>
          </w:p>
          <w:p w14:paraId="13CE1D08" w14:textId="77777777" w:rsidR="00773F5C" w:rsidRPr="00773F5C" w:rsidRDefault="00773F5C">
            <w:pPr>
              <w:pStyle w:val="ListParagraph"/>
              <w:numPr>
                <w:ilvl w:val="0"/>
                <w:numId w:val="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>Sample 6</w:t>
            </w:r>
          </w:p>
          <w:p w14:paraId="493883AE" w14:textId="47CFD5F8" w:rsidR="00773F5C" w:rsidRPr="00773F5C" w:rsidRDefault="00773F5C">
            <w:pPr>
              <w:pStyle w:val="ListParagraph"/>
              <w:numPr>
                <w:ilvl w:val="0"/>
                <w:numId w:val="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>Establish if no visible defects on any project</w:t>
            </w:r>
          </w:p>
        </w:tc>
        <w:tc>
          <w:tcPr>
            <w:tcW w:w="2918" w:type="dxa"/>
          </w:tcPr>
          <w:p w14:paraId="182085ED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32BE952A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6680399E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7B24CCEB" w14:textId="4471F745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4DD66089" w14:textId="5F2F6B2E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3-Infrastructure having functional amenities </w:t>
            </w:r>
          </w:p>
        </w:tc>
        <w:tc>
          <w:tcPr>
            <w:tcW w:w="2918" w:type="dxa"/>
          </w:tcPr>
          <w:p w14:paraId="484D6B09" w14:textId="77777777" w:rsidR="00773F5C" w:rsidRPr="00773F5C" w:rsidRDefault="00773F5C">
            <w:pPr>
              <w:pStyle w:val="ListParagraph"/>
              <w:numPr>
                <w:ilvl w:val="0"/>
                <w:numId w:val="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>List of all infrastructures</w:t>
            </w:r>
          </w:p>
          <w:p w14:paraId="4356B449" w14:textId="77777777" w:rsidR="00773F5C" w:rsidRPr="00773F5C" w:rsidRDefault="00773F5C">
            <w:pPr>
              <w:pStyle w:val="ListParagraph"/>
              <w:numPr>
                <w:ilvl w:val="0"/>
                <w:numId w:val="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>Sample six (6)</w:t>
            </w:r>
          </w:p>
          <w:p w14:paraId="344249B4" w14:textId="6FFC1403" w:rsidR="00773F5C" w:rsidRPr="00773F5C" w:rsidRDefault="00773F5C">
            <w:pPr>
              <w:pStyle w:val="ListParagraph"/>
              <w:numPr>
                <w:ilvl w:val="0"/>
                <w:numId w:val="2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>Establish basic amenities that are functional</w:t>
            </w:r>
          </w:p>
        </w:tc>
        <w:tc>
          <w:tcPr>
            <w:tcW w:w="2918" w:type="dxa"/>
          </w:tcPr>
          <w:p w14:paraId="6E124160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4D62E88D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67F2E137" w14:textId="77777777" w:rsidTr="00773F5C">
        <w:tc>
          <w:tcPr>
            <w:tcW w:w="2917" w:type="dxa"/>
            <w:vMerge w:val="restart"/>
          </w:tcPr>
          <w:p w14:paraId="782783C8" w14:textId="270D57B5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Human Resource Management </w:t>
            </w:r>
            <w:proofErr w:type="gramStart"/>
            <w:r>
              <w:rPr>
                <w:rFonts w:ascii="Aptos" w:hAnsi="Aptos"/>
                <w:b/>
                <w:sz w:val="18"/>
              </w:rPr>
              <w:t>( Max.Score</w:t>
            </w:r>
            <w:proofErr w:type="gramEnd"/>
            <w:r>
              <w:rPr>
                <w:rFonts w:ascii="Aptos" w:hAnsi="Aptos"/>
                <w:b/>
                <w:sz w:val="18"/>
              </w:rPr>
              <w:t xml:space="preserve"> 8)</w:t>
            </w:r>
          </w:p>
          <w:p w14:paraId="602F5EC7" w14:textId="6C93E268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1453E637" w14:textId="2A7BC970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4-LG substantively filled, deployed and ensured that staff in all HoD position access payroll </w:t>
            </w:r>
          </w:p>
        </w:tc>
        <w:tc>
          <w:tcPr>
            <w:tcW w:w="2918" w:type="dxa"/>
          </w:tcPr>
          <w:p w14:paraId="2C685A51" w14:textId="77777777" w:rsidR="00773F5C" w:rsidRPr="00773F5C" w:rsidRDefault="00773F5C">
            <w:pPr>
              <w:pStyle w:val="ListParagraph"/>
              <w:numPr>
                <w:ilvl w:val="0"/>
                <w:numId w:val="3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 xml:space="preserve">From PHRO to obtain and review: </w:t>
            </w:r>
          </w:p>
          <w:p w14:paraId="3A90C5DD" w14:textId="632519EB" w:rsidR="00773F5C" w:rsidRPr="00773F5C" w:rsidRDefault="00773F5C">
            <w:pPr>
              <w:pStyle w:val="ListParagraph"/>
              <w:numPr>
                <w:ilvl w:val="0"/>
                <w:numId w:val="3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 xml:space="preserve">Customized staff structure </w:t>
            </w:r>
          </w:p>
          <w:p w14:paraId="799924E5" w14:textId="77777777" w:rsidR="00773F5C" w:rsidRPr="00773F5C" w:rsidRDefault="00773F5C">
            <w:pPr>
              <w:pStyle w:val="ListParagraph"/>
              <w:numPr>
                <w:ilvl w:val="0"/>
                <w:numId w:val="3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 xml:space="preserve">Staff lists </w:t>
            </w:r>
          </w:p>
          <w:p w14:paraId="71B3915D" w14:textId="6396BAD5" w:rsidR="00773F5C" w:rsidRPr="00773F5C" w:rsidRDefault="00773F5C">
            <w:pPr>
              <w:pStyle w:val="ListParagraph"/>
              <w:numPr>
                <w:ilvl w:val="0"/>
                <w:numId w:val="3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>Appointment letters</w:t>
            </w:r>
          </w:p>
        </w:tc>
        <w:tc>
          <w:tcPr>
            <w:tcW w:w="2918" w:type="dxa"/>
          </w:tcPr>
          <w:p w14:paraId="10DC7E45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75E4DCAD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31144739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6BB6EB4C" w14:textId="665C25EB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636DA729" w14:textId="1CDF17EC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5-LG substantively filled, deployed and ensured that other critical staff access payroll</w:t>
            </w:r>
          </w:p>
        </w:tc>
        <w:tc>
          <w:tcPr>
            <w:tcW w:w="2918" w:type="dxa"/>
          </w:tcPr>
          <w:p w14:paraId="09472A59" w14:textId="77777777" w:rsidR="00773F5C" w:rsidRPr="00773F5C" w:rsidRDefault="00773F5C">
            <w:pPr>
              <w:pStyle w:val="ListParagraph"/>
              <w:numPr>
                <w:ilvl w:val="0"/>
                <w:numId w:val="4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 xml:space="preserve">From PHRO to obtain and review: </w:t>
            </w:r>
          </w:p>
          <w:p w14:paraId="0A305AF2" w14:textId="77777777" w:rsidR="00773F5C" w:rsidRPr="00773F5C" w:rsidRDefault="00773F5C">
            <w:pPr>
              <w:pStyle w:val="ListParagraph"/>
              <w:numPr>
                <w:ilvl w:val="0"/>
                <w:numId w:val="4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 xml:space="preserve">Customized staff structure </w:t>
            </w:r>
          </w:p>
          <w:p w14:paraId="7C1DBBBE" w14:textId="77777777" w:rsidR="00773F5C" w:rsidRPr="00773F5C" w:rsidRDefault="00773F5C">
            <w:pPr>
              <w:pStyle w:val="ListParagraph"/>
              <w:numPr>
                <w:ilvl w:val="0"/>
                <w:numId w:val="4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 xml:space="preserve">Staff lists </w:t>
            </w:r>
          </w:p>
          <w:p w14:paraId="00B2C71C" w14:textId="1BB87351" w:rsidR="00773F5C" w:rsidRPr="00773F5C" w:rsidRDefault="00773F5C">
            <w:pPr>
              <w:pStyle w:val="ListParagraph"/>
              <w:numPr>
                <w:ilvl w:val="0"/>
                <w:numId w:val="4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>Appointment letters</w:t>
            </w:r>
          </w:p>
        </w:tc>
        <w:tc>
          <w:tcPr>
            <w:tcW w:w="2918" w:type="dxa"/>
          </w:tcPr>
          <w:p w14:paraId="658D3045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7481C29F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4E950A72" w14:textId="77777777" w:rsidTr="00773F5C">
        <w:tc>
          <w:tcPr>
            <w:tcW w:w="2917" w:type="dxa"/>
          </w:tcPr>
          <w:p w14:paraId="71FD1A1D" w14:textId="2B335D6D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Planning &amp; Budgeting (Max. score 6)</w:t>
            </w:r>
          </w:p>
        </w:tc>
        <w:tc>
          <w:tcPr>
            <w:tcW w:w="2917" w:type="dxa"/>
          </w:tcPr>
          <w:p w14:paraId="15DFC485" w14:textId="22AF7EE8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Technical appraisal </w:t>
            </w:r>
            <w:proofErr w:type="gramStart"/>
            <w:r>
              <w:rPr>
                <w:rFonts w:ascii="Aptos" w:hAnsi="Aptos"/>
                <w:b/>
                <w:sz w:val="18"/>
              </w:rPr>
              <w:t>( evidence</w:t>
            </w:r>
            <w:proofErr w:type="gramEnd"/>
            <w:r>
              <w:rPr>
                <w:rFonts w:ascii="Aptos" w:hAnsi="Aptos"/>
                <w:b/>
                <w:sz w:val="18"/>
              </w:rPr>
              <w:t xml:space="preserve"> LG conducted and used results of site reconnaissance and technical investigations)</w:t>
            </w:r>
          </w:p>
        </w:tc>
        <w:tc>
          <w:tcPr>
            <w:tcW w:w="2918" w:type="dxa"/>
          </w:tcPr>
          <w:p w14:paraId="109BB9DE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>From LG Engineer obtain:</w:t>
            </w:r>
          </w:p>
          <w:p w14:paraId="63C60FE1" w14:textId="77777777" w:rsidR="00773F5C" w:rsidRPr="00773F5C" w:rsidRDefault="00773F5C">
            <w:pPr>
              <w:pStyle w:val="ListParagraph"/>
              <w:numPr>
                <w:ilvl w:val="0"/>
                <w:numId w:val="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 xml:space="preserve">Standard technical designs </w:t>
            </w:r>
          </w:p>
          <w:p w14:paraId="336602F7" w14:textId="77777777" w:rsidR="00773F5C" w:rsidRPr="00773F5C" w:rsidRDefault="00773F5C">
            <w:pPr>
              <w:pStyle w:val="ListParagraph"/>
              <w:numPr>
                <w:ilvl w:val="0"/>
                <w:numId w:val="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 xml:space="preserve">Site reconnaissance reports </w:t>
            </w:r>
          </w:p>
          <w:p w14:paraId="3D22C6BF" w14:textId="77777777" w:rsidR="00773F5C" w:rsidRDefault="00773F5C">
            <w:pPr>
              <w:pStyle w:val="ListParagraph"/>
              <w:numPr>
                <w:ilvl w:val="0"/>
                <w:numId w:val="5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>Technical investigation reports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  <w:p w14:paraId="494C2D15" w14:textId="77777777" w:rsid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Obtain and review:</w:t>
            </w:r>
          </w:p>
          <w:p w14:paraId="2CEADAD2" w14:textId="77777777" w:rsidR="00773F5C" w:rsidRPr="00773F5C" w:rsidRDefault="00773F5C">
            <w:pPr>
              <w:pStyle w:val="ListParagraph"/>
              <w:numPr>
                <w:ilvl w:val="0"/>
                <w:numId w:val="6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 xml:space="preserve">Existence of customized designs </w:t>
            </w:r>
          </w:p>
          <w:p w14:paraId="2FE354F9" w14:textId="77777777" w:rsidR="00773F5C" w:rsidRPr="00773F5C" w:rsidRDefault="00773F5C">
            <w:pPr>
              <w:pStyle w:val="ListParagraph"/>
              <w:numPr>
                <w:ilvl w:val="0"/>
                <w:numId w:val="6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 xml:space="preserve">Existence of customized BoQs based on the designs </w:t>
            </w:r>
          </w:p>
          <w:p w14:paraId="572F8768" w14:textId="77777777" w:rsidR="00773F5C" w:rsidRPr="00773F5C" w:rsidRDefault="00773F5C">
            <w:pPr>
              <w:pStyle w:val="ListParagraph"/>
              <w:numPr>
                <w:ilvl w:val="0"/>
                <w:numId w:val="6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 xml:space="preserve">Incorporation of cost estimates </w:t>
            </w:r>
          </w:p>
          <w:p w14:paraId="4482F111" w14:textId="559D6993" w:rsidR="00773F5C" w:rsidRPr="00773F5C" w:rsidRDefault="00773F5C">
            <w:pPr>
              <w:pStyle w:val="ListParagraph"/>
              <w:numPr>
                <w:ilvl w:val="0"/>
                <w:numId w:val="6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lastRenderedPageBreak/>
              <w:t>Incorporation of costed ESMPs</w:t>
            </w:r>
          </w:p>
        </w:tc>
        <w:tc>
          <w:tcPr>
            <w:tcW w:w="2918" w:type="dxa"/>
          </w:tcPr>
          <w:p w14:paraId="6E66EF57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7DF8D875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4BF1C0A6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 w:val="restart"/>
          </w:tcPr>
          <w:p w14:paraId="46BEA0B0" w14:textId="483A9C32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Procurement (Max.Score 6)</w:t>
            </w:r>
          </w:p>
        </w:tc>
        <w:tc>
          <w:tcPr>
            <w:tcW w:w="2917" w:type="dxa"/>
          </w:tcPr>
          <w:p w14:paraId="1A2761A6" w14:textId="388DD48A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7-Maintaining a complete project file </w:t>
            </w:r>
          </w:p>
        </w:tc>
        <w:tc>
          <w:tcPr>
            <w:tcW w:w="2918" w:type="dxa"/>
          </w:tcPr>
          <w:p w14:paraId="73D9CB62" w14:textId="15E6CAD3" w:rsidR="00773F5C" w:rsidRPr="00773F5C" w:rsidRDefault="00773F5C">
            <w:pPr>
              <w:pStyle w:val="ListParagraph"/>
              <w:numPr>
                <w:ilvl w:val="0"/>
                <w:numId w:val="7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 xml:space="preserve">Obtain the procurement file and establish existence of required assorted documents as indicated in the Manual </w:t>
            </w:r>
          </w:p>
        </w:tc>
        <w:tc>
          <w:tcPr>
            <w:tcW w:w="2918" w:type="dxa"/>
          </w:tcPr>
          <w:p w14:paraId="055C63A5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446759ED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189C47FE" w14:textId="77777777" w:rsidTr="00773F5C">
        <w:tc>
          <w:tcPr>
            <w:tcW w:w="2917" w:type="dxa"/>
            <w:vMerge/>
          </w:tcPr>
          <w:p w14:paraId="14787B32" w14:textId="063C5B09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6D1AED4D" w14:textId="5497587F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8. Adherence to timelines in Procurement plan</w:t>
            </w:r>
          </w:p>
        </w:tc>
        <w:tc>
          <w:tcPr>
            <w:tcW w:w="2918" w:type="dxa"/>
          </w:tcPr>
          <w:p w14:paraId="307CA5E3" w14:textId="77777777" w:rsidR="00773F5C" w:rsidRPr="00773F5C" w:rsidRDefault="00773F5C">
            <w:pPr>
              <w:pStyle w:val="ListParagraph"/>
              <w:numPr>
                <w:ilvl w:val="0"/>
                <w:numId w:val="7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 xml:space="preserve">From procurement files review timelines outlined in plan </w:t>
            </w:r>
          </w:p>
          <w:p w14:paraId="3D0E8F65" w14:textId="1CC3B9C8" w:rsidR="00773F5C" w:rsidRPr="00773F5C" w:rsidRDefault="00773F5C">
            <w:pPr>
              <w:pStyle w:val="ListParagraph"/>
              <w:numPr>
                <w:ilvl w:val="0"/>
                <w:numId w:val="7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>Dates which the specific activities were carried out and completed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2918" w:type="dxa"/>
          </w:tcPr>
          <w:p w14:paraId="729FE93C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7BC390F0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75178526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 w:val="restart"/>
          </w:tcPr>
          <w:p w14:paraId="174D5E5A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Contract Management (Max.Score 18)</w:t>
            </w:r>
          </w:p>
          <w:p w14:paraId="3E82980A" w14:textId="4ADF675C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 w:rsidRPr="00773F5C">
              <w:rPr>
                <w:rFonts w:ascii="Aptos" w:hAnsi="Aptos"/>
                <w:b/>
                <w:sz w:val="18"/>
              </w:rPr>
              <w:t>12</w:t>
            </w:r>
          </w:p>
        </w:tc>
        <w:tc>
          <w:tcPr>
            <w:tcW w:w="2917" w:type="dxa"/>
          </w:tcPr>
          <w:p w14:paraId="7A3A8942" w14:textId="77777777" w:rsid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9-Proper technical supervision of works </w:t>
            </w:r>
          </w:p>
          <w:p w14:paraId="330F9D63" w14:textId="6959E4F1" w:rsidR="00773F5C" w:rsidRPr="00773F5C" w:rsidRDefault="00773F5C">
            <w:pPr>
              <w:pStyle w:val="ListParagraph"/>
              <w:numPr>
                <w:ilvl w:val="0"/>
                <w:numId w:val="9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Project Manager issued Compulsory approvals </w:t>
            </w:r>
          </w:p>
        </w:tc>
        <w:tc>
          <w:tcPr>
            <w:tcW w:w="2918" w:type="dxa"/>
          </w:tcPr>
          <w:p w14:paraId="143F79D2" w14:textId="77777777" w:rsidR="00773F5C" w:rsidRPr="00773F5C" w:rsidRDefault="00773F5C">
            <w:pPr>
              <w:pStyle w:val="ListParagraph"/>
              <w:numPr>
                <w:ilvl w:val="0"/>
                <w:numId w:val="8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>List of all infrastructure for previous FY</w:t>
            </w:r>
          </w:p>
          <w:p w14:paraId="2347E933" w14:textId="77777777" w:rsidR="00773F5C" w:rsidRPr="00773F5C" w:rsidRDefault="00773F5C">
            <w:pPr>
              <w:pStyle w:val="ListParagraph"/>
              <w:numPr>
                <w:ilvl w:val="0"/>
                <w:numId w:val="8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>Project Management files</w:t>
            </w:r>
          </w:p>
          <w:p w14:paraId="7915AC10" w14:textId="45C98A9F" w:rsidR="00773F5C" w:rsidRPr="00773F5C" w:rsidRDefault="00773F5C">
            <w:pPr>
              <w:pStyle w:val="ListParagraph"/>
              <w:numPr>
                <w:ilvl w:val="0"/>
                <w:numId w:val="8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>Check for compulsory approvals</w:t>
            </w:r>
            <w:r w:rsidRPr="00773F5C">
              <w:rPr>
                <w:rFonts w:ascii="Aptos" w:hAnsi="Aptos"/>
                <w:b/>
                <w:sz w:val="18"/>
              </w:rPr>
              <w:t xml:space="preserve">  </w:t>
            </w:r>
          </w:p>
        </w:tc>
        <w:tc>
          <w:tcPr>
            <w:tcW w:w="2918" w:type="dxa"/>
          </w:tcPr>
          <w:p w14:paraId="4F76DE7E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1E426B35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5378EFF6" w14:textId="77777777" w:rsidTr="00773F5C">
        <w:tc>
          <w:tcPr>
            <w:tcW w:w="2917" w:type="dxa"/>
            <w:vMerge/>
          </w:tcPr>
          <w:p w14:paraId="225C0C26" w14:textId="25AF2306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404AE5B2" w14:textId="2E8A875A" w:rsidR="00773F5C" w:rsidRPr="00773F5C" w:rsidRDefault="00773F5C">
            <w:pPr>
              <w:pStyle w:val="ListParagraph"/>
              <w:numPr>
                <w:ilvl w:val="0"/>
                <w:numId w:val="9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Wrote site instructions and contractor implemented </w:t>
            </w:r>
          </w:p>
        </w:tc>
        <w:tc>
          <w:tcPr>
            <w:tcW w:w="2918" w:type="dxa"/>
          </w:tcPr>
          <w:p w14:paraId="23A7DA30" w14:textId="77777777" w:rsidR="00773F5C" w:rsidRPr="00773F5C" w:rsidRDefault="00773F5C">
            <w:pPr>
              <w:pStyle w:val="ListParagraph"/>
              <w:numPr>
                <w:ilvl w:val="0"/>
                <w:numId w:val="1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 xml:space="preserve">Written site instructions </w:t>
            </w:r>
          </w:p>
          <w:p w14:paraId="145AB9FB" w14:textId="1B977E4C" w:rsidR="00773F5C" w:rsidRPr="00773F5C" w:rsidRDefault="00773F5C">
            <w:pPr>
              <w:pStyle w:val="ListParagraph"/>
              <w:numPr>
                <w:ilvl w:val="0"/>
                <w:numId w:val="10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>Evidence of implementation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2918" w:type="dxa"/>
          </w:tcPr>
          <w:p w14:paraId="779D7D4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6FDB848C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174671C9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619A8901" w14:textId="677DBF14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0086E700" w14:textId="66F2FFD4" w:rsidR="00773F5C" w:rsidRPr="00773F5C" w:rsidRDefault="00773F5C">
            <w:pPr>
              <w:pStyle w:val="ListParagraph"/>
              <w:numPr>
                <w:ilvl w:val="0"/>
                <w:numId w:val="9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Project Manager after practical completion compiled snag list &amp; instructed contractor to correct defects before final completion certificate </w:t>
            </w:r>
          </w:p>
        </w:tc>
        <w:tc>
          <w:tcPr>
            <w:tcW w:w="2918" w:type="dxa"/>
          </w:tcPr>
          <w:p w14:paraId="257222FE" w14:textId="77777777" w:rsidR="00773F5C" w:rsidRPr="00773F5C" w:rsidRDefault="00773F5C">
            <w:pPr>
              <w:pStyle w:val="ListParagraph"/>
              <w:numPr>
                <w:ilvl w:val="0"/>
                <w:numId w:val="1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>Snag list</w:t>
            </w:r>
          </w:p>
          <w:p w14:paraId="5258933C" w14:textId="03A9F187" w:rsidR="00773F5C" w:rsidRPr="00773F5C" w:rsidRDefault="00773F5C">
            <w:pPr>
              <w:pStyle w:val="ListParagraph"/>
              <w:numPr>
                <w:ilvl w:val="0"/>
                <w:numId w:val="11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proofErr w:type="gramStart"/>
            <w:r w:rsidRPr="00773F5C">
              <w:rPr>
                <w:rFonts w:ascii="Aptos" w:hAnsi="Aptos"/>
                <w:bCs/>
                <w:sz w:val="18"/>
              </w:rPr>
              <w:t>Final completion</w:t>
            </w:r>
            <w:proofErr w:type="gramEnd"/>
            <w:r w:rsidRPr="00773F5C">
              <w:rPr>
                <w:rFonts w:ascii="Aptos" w:hAnsi="Aptos"/>
                <w:bCs/>
                <w:sz w:val="18"/>
              </w:rPr>
              <w:t xml:space="preserve"> certificates including approvals from Environment Officer and DCDO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2918" w:type="dxa"/>
          </w:tcPr>
          <w:p w14:paraId="2B155365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6C2D0C86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667B5CF7" w14:textId="77777777" w:rsidTr="00773F5C">
        <w:tc>
          <w:tcPr>
            <w:tcW w:w="2917" w:type="dxa"/>
            <w:vMerge/>
          </w:tcPr>
          <w:p w14:paraId="0487DE4D" w14:textId="387D06B5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6B67DEE0" w14:textId="28568FDD" w:rsidR="00773F5C" w:rsidRPr="00773F5C" w:rsidRDefault="00773F5C">
            <w:pPr>
              <w:pStyle w:val="ListParagraph"/>
              <w:numPr>
                <w:ilvl w:val="0"/>
                <w:numId w:val="9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Payment of retention fund to contractor after defects liability period </w:t>
            </w:r>
          </w:p>
        </w:tc>
        <w:tc>
          <w:tcPr>
            <w:tcW w:w="2918" w:type="dxa"/>
          </w:tcPr>
          <w:p w14:paraId="3413C211" w14:textId="7630E2ED" w:rsidR="00773F5C" w:rsidRP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proofErr w:type="gramStart"/>
            <w:r w:rsidRPr="00773F5C">
              <w:rPr>
                <w:rFonts w:ascii="Aptos" w:hAnsi="Aptos"/>
                <w:bCs/>
                <w:sz w:val="18"/>
              </w:rPr>
              <w:t>Final completion</w:t>
            </w:r>
            <w:proofErr w:type="gramEnd"/>
            <w:r w:rsidRPr="00773F5C">
              <w:rPr>
                <w:rFonts w:ascii="Aptos" w:hAnsi="Aptos"/>
                <w:bCs/>
                <w:sz w:val="18"/>
              </w:rPr>
              <w:t xml:space="preserve"> certificates with approvals from EO &amp; DCDO </w:t>
            </w:r>
          </w:p>
          <w:p w14:paraId="0ADE2C57" w14:textId="20386880" w:rsidR="00773F5C" w:rsidRP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773F5C">
              <w:rPr>
                <w:rFonts w:ascii="Aptos" w:hAnsi="Aptos"/>
                <w:bCs/>
                <w:sz w:val="18"/>
              </w:rPr>
              <w:t>Payment vouchers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2918" w:type="dxa"/>
          </w:tcPr>
          <w:p w14:paraId="0857CDEA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2B83485A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5FD7F08D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</w:tcPr>
          <w:p w14:paraId="0E10460B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215BD1D0" w14:textId="5FDB38C1" w:rsidR="00773F5C" w:rsidRDefault="00773F5C">
            <w:pPr>
              <w:pStyle w:val="ListParagraph"/>
              <w:numPr>
                <w:ilvl w:val="0"/>
                <w:numId w:val="9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Site progress meetings scheduled and held </w:t>
            </w:r>
          </w:p>
        </w:tc>
        <w:tc>
          <w:tcPr>
            <w:tcW w:w="2918" w:type="dxa"/>
          </w:tcPr>
          <w:p w14:paraId="313DF7E6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Meeting schedules </w:t>
            </w:r>
          </w:p>
          <w:p w14:paraId="35F2FC4E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Minutes of site meetings </w:t>
            </w:r>
          </w:p>
          <w:p w14:paraId="34A7032A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Minutes of project handover to the client </w:t>
            </w:r>
          </w:p>
          <w:p w14:paraId="5A8CECC8" w14:textId="012D0E42" w:rsidR="00773F5C" w:rsidRP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proofErr w:type="gramStart"/>
            <w:r>
              <w:rPr>
                <w:rFonts w:ascii="Aptos" w:hAnsi="Aptos"/>
                <w:bCs/>
                <w:sz w:val="18"/>
              </w:rPr>
              <w:t>Final completion</w:t>
            </w:r>
            <w:proofErr w:type="gramEnd"/>
            <w:r>
              <w:rPr>
                <w:rFonts w:ascii="Aptos" w:hAnsi="Aptos"/>
                <w:bCs/>
                <w:sz w:val="18"/>
              </w:rPr>
              <w:t xml:space="preserve"> certificate-approval by EO &amp; DCDO</w:t>
            </w:r>
          </w:p>
        </w:tc>
        <w:tc>
          <w:tcPr>
            <w:tcW w:w="2918" w:type="dxa"/>
          </w:tcPr>
          <w:p w14:paraId="6B6494C9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0CACE4F3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2A3BD7F8" w14:textId="77777777" w:rsidTr="00773F5C">
        <w:tc>
          <w:tcPr>
            <w:tcW w:w="2917" w:type="dxa"/>
          </w:tcPr>
          <w:p w14:paraId="339BC1D3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2C86A624" w14:textId="77777777" w:rsid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10- Proper payment certification, payment of contractors and completed project on time </w:t>
            </w:r>
          </w:p>
          <w:p w14:paraId="796799D6" w14:textId="3EC795DE" w:rsidR="00773F5C" w:rsidRPr="00773F5C" w:rsidRDefault="00773F5C">
            <w:pPr>
              <w:pStyle w:val="ListParagraph"/>
              <w:numPr>
                <w:ilvl w:val="0"/>
                <w:numId w:val="13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Joint measurement </w:t>
            </w:r>
          </w:p>
        </w:tc>
        <w:tc>
          <w:tcPr>
            <w:tcW w:w="2918" w:type="dxa"/>
          </w:tcPr>
          <w:p w14:paraId="16858CF2" w14:textId="7A19F264" w:rsidR="00773F5C" w:rsidRP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Evidence of joint measurement sheet/work verification </w:t>
            </w:r>
          </w:p>
        </w:tc>
        <w:tc>
          <w:tcPr>
            <w:tcW w:w="2918" w:type="dxa"/>
          </w:tcPr>
          <w:p w14:paraId="1C7CF077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0021C2D3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58AA57B1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</w:tcPr>
          <w:p w14:paraId="53CBC217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4AE1C0F3" w14:textId="5EBB8C24" w:rsidR="00773F5C" w:rsidRPr="00773F5C" w:rsidRDefault="00773F5C">
            <w:pPr>
              <w:pStyle w:val="ListParagraph"/>
              <w:numPr>
                <w:ilvl w:val="0"/>
                <w:numId w:val="13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No advance payment or provision of a performance and advance payment guarantee before obtaining advance payment </w:t>
            </w:r>
          </w:p>
        </w:tc>
        <w:tc>
          <w:tcPr>
            <w:tcW w:w="2918" w:type="dxa"/>
          </w:tcPr>
          <w:p w14:paraId="57D469F9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List of all projects from BPR </w:t>
            </w:r>
          </w:p>
          <w:p w14:paraId="029891C7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Project Files </w:t>
            </w:r>
          </w:p>
          <w:p w14:paraId="51B406E3" w14:textId="77FB0713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Evidence of Performance Guarantee </w:t>
            </w:r>
          </w:p>
        </w:tc>
        <w:tc>
          <w:tcPr>
            <w:tcW w:w="2918" w:type="dxa"/>
          </w:tcPr>
          <w:p w14:paraId="02791FCA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7BC53C61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4F0147B8" w14:textId="77777777" w:rsidTr="00773F5C">
        <w:tc>
          <w:tcPr>
            <w:tcW w:w="2917" w:type="dxa"/>
          </w:tcPr>
          <w:p w14:paraId="15757842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5693446E" w14:textId="1BB3886B" w:rsidR="00773F5C" w:rsidRDefault="00773F5C">
            <w:pPr>
              <w:pStyle w:val="ListParagraph"/>
              <w:numPr>
                <w:ilvl w:val="0"/>
                <w:numId w:val="13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Projects implemented per work schedule and completed within original completion date </w:t>
            </w:r>
          </w:p>
        </w:tc>
        <w:tc>
          <w:tcPr>
            <w:tcW w:w="2918" w:type="dxa"/>
          </w:tcPr>
          <w:p w14:paraId="10B03762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From BPR obtain and review all projects </w:t>
            </w:r>
          </w:p>
          <w:p w14:paraId="56298927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Project files </w:t>
            </w:r>
          </w:p>
          <w:p w14:paraId="6AB52299" w14:textId="488BC766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Start and completion dates in contract vs actual completion dates </w:t>
            </w:r>
          </w:p>
        </w:tc>
        <w:tc>
          <w:tcPr>
            <w:tcW w:w="2918" w:type="dxa"/>
          </w:tcPr>
          <w:p w14:paraId="41FD4456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2C3381A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463E942D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</w:tcPr>
          <w:p w14:paraId="3FCE9E07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749136F3" w14:textId="2F1F1410" w:rsidR="00773F5C" w:rsidRDefault="00773F5C">
            <w:pPr>
              <w:pStyle w:val="ListParagraph"/>
              <w:numPr>
                <w:ilvl w:val="0"/>
                <w:numId w:val="13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LG developed a work schedule, displayed it and reported on physical progress </w:t>
            </w:r>
          </w:p>
        </w:tc>
        <w:tc>
          <w:tcPr>
            <w:tcW w:w="2918" w:type="dxa"/>
          </w:tcPr>
          <w:p w14:paraId="484C3D13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From BPR obtain list of all projects </w:t>
            </w:r>
          </w:p>
          <w:p w14:paraId="0C42FC94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Check for</w:t>
            </w:r>
          </w:p>
          <w:p w14:paraId="40E94644" w14:textId="77777777" w:rsidR="00773F5C" w:rsidRDefault="00773F5C">
            <w:pPr>
              <w:pStyle w:val="ListParagraph"/>
              <w:numPr>
                <w:ilvl w:val="1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Work schedule </w:t>
            </w:r>
          </w:p>
          <w:p w14:paraId="40C95042" w14:textId="77777777" w:rsidR="00773F5C" w:rsidRDefault="00773F5C">
            <w:pPr>
              <w:pStyle w:val="ListParagraph"/>
              <w:numPr>
                <w:ilvl w:val="1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Timing of payments </w:t>
            </w:r>
          </w:p>
          <w:p w14:paraId="01F60244" w14:textId="1109181F" w:rsidR="00773F5C" w:rsidRDefault="00773F5C">
            <w:pPr>
              <w:pStyle w:val="ListParagraph"/>
              <w:numPr>
                <w:ilvl w:val="1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Original and amended contract where there is a variation </w:t>
            </w:r>
          </w:p>
        </w:tc>
        <w:tc>
          <w:tcPr>
            <w:tcW w:w="2918" w:type="dxa"/>
          </w:tcPr>
          <w:p w14:paraId="55C19317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7E34AF86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3988CBF0" w14:textId="77777777" w:rsidTr="00773F5C">
        <w:tc>
          <w:tcPr>
            <w:tcW w:w="2917" w:type="dxa"/>
            <w:vMerge w:val="restart"/>
          </w:tcPr>
          <w:p w14:paraId="0111BB20" w14:textId="3B3D928C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Effective mobilization and management of financial resources (Max.Score 8)</w:t>
            </w:r>
          </w:p>
        </w:tc>
        <w:tc>
          <w:tcPr>
            <w:tcW w:w="2917" w:type="dxa"/>
          </w:tcPr>
          <w:p w14:paraId="20447AB1" w14:textId="0E1F58D2" w:rsidR="00773F5C" w:rsidRDefault="00773F5C" w:rsidP="00190694">
            <w:pPr>
              <w:pStyle w:val="ListParagraph"/>
              <w:spacing w:line="220" w:lineRule="auto"/>
              <w:ind w:left="0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11-Local revenue mobilization and administration </w:t>
            </w:r>
          </w:p>
        </w:tc>
        <w:tc>
          <w:tcPr>
            <w:tcW w:w="2918" w:type="dxa"/>
          </w:tcPr>
          <w:p w14:paraId="710A6F41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From CFO obtain copies of final accounts for 2-FYs </w:t>
            </w:r>
          </w:p>
          <w:p w14:paraId="2487905D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Calculate % increase of OSR </w:t>
            </w:r>
          </w:p>
          <w:p w14:paraId="7E239763" w14:textId="23EA7742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Ascertain the % of mandatory LLG share of LR and % remitted </w:t>
            </w:r>
          </w:p>
        </w:tc>
        <w:tc>
          <w:tcPr>
            <w:tcW w:w="2918" w:type="dxa"/>
          </w:tcPr>
          <w:p w14:paraId="3673BA6C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10C39070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68E134FF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66E60BCA" w14:textId="77777777" w:rsid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225F3D3F" w14:textId="78AF80AA" w:rsidR="00773F5C" w:rsidRDefault="00773F5C" w:rsidP="00190694">
            <w:pPr>
              <w:pStyle w:val="ListParagraph"/>
              <w:spacing w:line="220" w:lineRule="auto"/>
              <w:ind w:left="0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12-Budget Execution </w:t>
            </w:r>
          </w:p>
        </w:tc>
        <w:tc>
          <w:tcPr>
            <w:tcW w:w="2918" w:type="dxa"/>
          </w:tcPr>
          <w:p w14:paraId="3077E04A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Obtain BPR to ascertain development grants transferred to LG </w:t>
            </w:r>
          </w:p>
          <w:p w14:paraId="3ABD4CD7" w14:textId="62FCD372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Establish if development grants were spent on the eligible items in respective investment menu </w:t>
            </w:r>
          </w:p>
        </w:tc>
        <w:tc>
          <w:tcPr>
            <w:tcW w:w="2918" w:type="dxa"/>
          </w:tcPr>
          <w:p w14:paraId="0B399B5E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3C0A0EA9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20AB36E3" w14:textId="77777777" w:rsidTr="00773F5C">
        <w:tc>
          <w:tcPr>
            <w:tcW w:w="2917" w:type="dxa"/>
            <w:vMerge/>
          </w:tcPr>
          <w:p w14:paraId="31C58F8A" w14:textId="77777777" w:rsid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03207E59" w14:textId="7E48DCA7" w:rsidR="00773F5C" w:rsidRDefault="00773F5C" w:rsidP="00190694">
            <w:pPr>
              <w:pStyle w:val="ListParagraph"/>
              <w:spacing w:line="220" w:lineRule="auto"/>
              <w:ind w:left="0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13-Functionality of the Audit Function </w:t>
            </w:r>
          </w:p>
        </w:tc>
        <w:tc>
          <w:tcPr>
            <w:tcW w:w="2918" w:type="dxa"/>
          </w:tcPr>
          <w:p w14:paraId="1B90F0E7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Internal Audit Plan and 4-reports </w:t>
            </w:r>
          </w:p>
          <w:p w14:paraId="64026FE7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Minutes of LG PAC (both internal and external issues and made recommendations </w:t>
            </w:r>
          </w:p>
          <w:p w14:paraId="109BCE50" w14:textId="41473A5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LG resolved at least 80% of audit issues </w:t>
            </w:r>
          </w:p>
        </w:tc>
        <w:tc>
          <w:tcPr>
            <w:tcW w:w="2918" w:type="dxa"/>
          </w:tcPr>
          <w:p w14:paraId="44468C76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61875A97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0F3D51F8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645B1AA2" w14:textId="77777777" w:rsid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1619A38D" w14:textId="6F782BFA" w:rsidR="00773F5C" w:rsidRDefault="00773F5C" w:rsidP="00190694">
            <w:pPr>
              <w:pStyle w:val="ListParagraph"/>
              <w:spacing w:line="220" w:lineRule="auto"/>
              <w:ind w:left="0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14-Audit Opinion </w:t>
            </w:r>
          </w:p>
        </w:tc>
        <w:tc>
          <w:tcPr>
            <w:tcW w:w="2918" w:type="dxa"/>
          </w:tcPr>
          <w:p w14:paraId="70A424DF" w14:textId="17D87C5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From OAG review audit opinion </w:t>
            </w:r>
          </w:p>
        </w:tc>
        <w:tc>
          <w:tcPr>
            <w:tcW w:w="2918" w:type="dxa"/>
          </w:tcPr>
          <w:p w14:paraId="6427783E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593CDED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3F97A09C" w14:textId="77777777" w:rsidTr="00773F5C">
        <w:tc>
          <w:tcPr>
            <w:tcW w:w="2917" w:type="dxa"/>
            <w:vMerge w:val="restart"/>
          </w:tcPr>
          <w:p w14:paraId="10595B1C" w14:textId="375E6F49" w:rsid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Environment, Social, Health and Safety safeguards (Max score:8) </w:t>
            </w:r>
          </w:p>
        </w:tc>
        <w:tc>
          <w:tcPr>
            <w:tcW w:w="2917" w:type="dxa"/>
          </w:tcPr>
          <w:p w14:paraId="4F090BE0" w14:textId="54F51DED" w:rsidR="00773F5C" w:rsidRDefault="00773F5C" w:rsidP="00190694">
            <w:pPr>
              <w:pStyle w:val="ListParagraph"/>
              <w:spacing w:line="220" w:lineRule="auto"/>
              <w:ind w:left="0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15- Implementation of costed Environment &amp; Social Management Plans (ESMPs) </w:t>
            </w:r>
          </w:p>
        </w:tc>
        <w:tc>
          <w:tcPr>
            <w:tcW w:w="2918" w:type="dxa"/>
          </w:tcPr>
          <w:p w14:paraId="07E38BFB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From DNRO obtain and review ESMPs for all projects </w:t>
            </w:r>
          </w:p>
          <w:p w14:paraId="29196DE3" w14:textId="129C9ED4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Sample atleast 3 projects to verify mitigation measures were implemented </w:t>
            </w:r>
          </w:p>
        </w:tc>
        <w:tc>
          <w:tcPr>
            <w:tcW w:w="2918" w:type="dxa"/>
          </w:tcPr>
          <w:p w14:paraId="4F996B51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4BB6D1B3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1AE7C679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06D0EE91" w14:textId="77777777" w:rsid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185CF3F7" w14:textId="600FF56E" w:rsidR="00773F5C" w:rsidRDefault="00773F5C" w:rsidP="00190694">
            <w:pPr>
              <w:pStyle w:val="ListParagraph"/>
              <w:spacing w:line="220" w:lineRule="auto"/>
              <w:ind w:left="0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16-Proof of Land ownership </w:t>
            </w:r>
          </w:p>
        </w:tc>
        <w:tc>
          <w:tcPr>
            <w:tcW w:w="2918" w:type="dxa"/>
          </w:tcPr>
          <w:p w14:paraId="5C6D75F2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From BPR obtain and review list of all infrastructure projects implemented </w:t>
            </w:r>
          </w:p>
          <w:p w14:paraId="5E7B5E0B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Registered land tittle </w:t>
            </w:r>
          </w:p>
          <w:p w14:paraId="4108028D" w14:textId="31FE028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Registered sale agreement or MoU</w:t>
            </w:r>
          </w:p>
        </w:tc>
        <w:tc>
          <w:tcPr>
            <w:tcW w:w="2918" w:type="dxa"/>
          </w:tcPr>
          <w:p w14:paraId="6B56C16C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7A47432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080BE5B4" w14:textId="77777777" w:rsidTr="00773F5C">
        <w:tc>
          <w:tcPr>
            <w:tcW w:w="2917" w:type="dxa"/>
            <w:vMerge/>
          </w:tcPr>
          <w:p w14:paraId="74F6E2CA" w14:textId="77777777" w:rsid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3E675B64" w14:textId="4041CCC4" w:rsidR="00773F5C" w:rsidRDefault="00773F5C" w:rsidP="00190694">
            <w:pPr>
              <w:pStyle w:val="ListParagraph"/>
              <w:spacing w:line="220" w:lineRule="auto"/>
              <w:ind w:left="0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17- Development and implementation of stakeholder Engagement Plan endorsed by Council </w:t>
            </w:r>
          </w:p>
        </w:tc>
        <w:tc>
          <w:tcPr>
            <w:tcW w:w="2918" w:type="dxa"/>
          </w:tcPr>
          <w:p w14:paraId="760A96AC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From DCDO obtain and review: </w:t>
            </w:r>
          </w:p>
          <w:p w14:paraId="289B56BE" w14:textId="42AB0D8F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Approved stakeholders’ engagement plan </w:t>
            </w:r>
          </w:p>
          <w:p w14:paraId="1E29D67C" w14:textId="7E3A4550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Reports on implementation of stakeholder engagement plan for previous FY </w:t>
            </w:r>
          </w:p>
        </w:tc>
        <w:tc>
          <w:tcPr>
            <w:tcW w:w="2918" w:type="dxa"/>
          </w:tcPr>
          <w:p w14:paraId="46160DA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57162811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2CF5F274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2075357E" w14:textId="77777777" w:rsid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4B91F56B" w14:textId="692A87B8" w:rsidR="00773F5C" w:rsidRDefault="00773F5C" w:rsidP="00190694">
            <w:pPr>
              <w:pStyle w:val="ListParagraph"/>
              <w:spacing w:line="220" w:lineRule="auto"/>
              <w:ind w:left="0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18-Existence and functionality of GRM at the Project level </w:t>
            </w:r>
          </w:p>
        </w:tc>
        <w:tc>
          <w:tcPr>
            <w:tcW w:w="2918" w:type="dxa"/>
          </w:tcPr>
          <w:p w14:paraId="3E7A5BDF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Constitution of GRC as per circular issued by MoGLSD </w:t>
            </w:r>
          </w:p>
          <w:p w14:paraId="4BE2DF37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Evidence that grievances are recorded </w:t>
            </w:r>
          </w:p>
          <w:p w14:paraId="3FB17DF2" w14:textId="77777777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Action taken </w:t>
            </w:r>
          </w:p>
          <w:p w14:paraId="192C5AB8" w14:textId="42EACF8C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GRC activities are funded </w:t>
            </w:r>
          </w:p>
          <w:p w14:paraId="12992B80" w14:textId="0387DB4F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Sensitization of workers/committees about GRC</w:t>
            </w:r>
          </w:p>
          <w:p w14:paraId="3980F11F" w14:textId="42BE6C56" w:rsidR="00773F5C" w:rsidRDefault="00773F5C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Training of GRC on roles and responsibilities </w:t>
            </w:r>
          </w:p>
        </w:tc>
        <w:tc>
          <w:tcPr>
            <w:tcW w:w="2918" w:type="dxa"/>
          </w:tcPr>
          <w:p w14:paraId="22AF17A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322ABF3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465E7DDB" w14:textId="77777777" w:rsidTr="00773F5C">
        <w:tc>
          <w:tcPr>
            <w:tcW w:w="2917" w:type="dxa"/>
            <w:vMerge w:val="restart"/>
          </w:tcPr>
          <w:p w14:paraId="2B9B3D0E" w14:textId="7AE04AB2" w:rsidR="00282F46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Transparency, oversight, reporting and accountability (Max. Score 6) </w:t>
            </w:r>
          </w:p>
        </w:tc>
        <w:tc>
          <w:tcPr>
            <w:tcW w:w="2917" w:type="dxa"/>
          </w:tcPr>
          <w:p w14:paraId="7D8202BF" w14:textId="06885E50" w:rsidR="00282F46" w:rsidRDefault="00282F46" w:rsidP="00190694">
            <w:pPr>
              <w:pStyle w:val="ListParagraph"/>
              <w:spacing w:line="220" w:lineRule="auto"/>
              <w:ind w:left="0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19- LG shared information and responded to issues raised by the councillors and citizens </w:t>
            </w:r>
          </w:p>
        </w:tc>
        <w:tc>
          <w:tcPr>
            <w:tcW w:w="2918" w:type="dxa"/>
          </w:tcPr>
          <w:p w14:paraId="35B0ECEF" w14:textId="77777777" w:rsidR="00282F46" w:rsidRDefault="00282F46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From Clerk to Council establish:</w:t>
            </w:r>
          </w:p>
          <w:p w14:paraId="6C677E57" w14:textId="77777777" w:rsidR="00282F46" w:rsidRDefault="00282F46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LG shared results of LGSMD with citizens </w:t>
            </w:r>
          </w:p>
          <w:p w14:paraId="2CA0965F" w14:textId="77777777" w:rsidR="00282F46" w:rsidRDefault="00282F46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Full Council discussion of Results and implementation of resolutions by CAO </w:t>
            </w:r>
          </w:p>
          <w:p w14:paraId="3ECD4BDB" w14:textId="77777777" w:rsidR="00282F46" w:rsidRDefault="00282F46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Site boards on all implemented projects </w:t>
            </w:r>
          </w:p>
          <w:p w14:paraId="05739EF2" w14:textId="77777777" w:rsidR="00282F46" w:rsidRDefault="00282F46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LG conducted discussions to provide feedback on activity implementation </w:t>
            </w:r>
          </w:p>
          <w:p w14:paraId="7FB05038" w14:textId="31419B67" w:rsidR="00282F46" w:rsidRDefault="00282F46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Publicize information on tax rates, collection procedure, appeal and utilization </w:t>
            </w:r>
          </w:p>
        </w:tc>
        <w:tc>
          <w:tcPr>
            <w:tcW w:w="2918" w:type="dxa"/>
          </w:tcPr>
          <w:p w14:paraId="2A0277D8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3BBC6AEB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059FC5C1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449DFA23" w14:textId="77777777" w:rsidR="00282F46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7B91E5E8" w14:textId="621CB788" w:rsidR="00282F46" w:rsidRDefault="00282F46" w:rsidP="00190694">
            <w:pPr>
              <w:pStyle w:val="ListParagraph"/>
              <w:spacing w:line="220" w:lineRule="auto"/>
              <w:ind w:left="0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20-HLG technical support and mentoring to LLGs </w:t>
            </w:r>
          </w:p>
        </w:tc>
        <w:tc>
          <w:tcPr>
            <w:tcW w:w="2918" w:type="dxa"/>
          </w:tcPr>
          <w:p w14:paraId="3F17CD84" w14:textId="77777777" w:rsidR="00282F46" w:rsidRDefault="00282F46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From Planner, obtain mentoring reports and check</w:t>
            </w:r>
          </w:p>
          <w:p w14:paraId="6CA11FA5" w14:textId="77777777" w:rsidR="00282F46" w:rsidRDefault="00282F46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The LG supervised or mentored all LLGs </w:t>
            </w:r>
          </w:p>
          <w:p w14:paraId="02BD90EC" w14:textId="77777777" w:rsidR="00282F46" w:rsidRDefault="00282F46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Reports were discussed by TPC </w:t>
            </w:r>
          </w:p>
          <w:p w14:paraId="61B85726" w14:textId="77777777" w:rsidR="00282F46" w:rsidRDefault="00282F46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The LG conducted credible assessment of LLG</w:t>
            </w:r>
          </w:p>
          <w:p w14:paraId="272DE347" w14:textId="6C604177" w:rsidR="00282F46" w:rsidRDefault="00282F46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LG conducted credible Mock Exercise </w:t>
            </w:r>
          </w:p>
        </w:tc>
        <w:tc>
          <w:tcPr>
            <w:tcW w:w="2918" w:type="dxa"/>
          </w:tcPr>
          <w:p w14:paraId="2674E726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6DD453CD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73591105" w14:textId="77777777" w:rsidTr="00773F5C">
        <w:tc>
          <w:tcPr>
            <w:tcW w:w="2917" w:type="dxa"/>
            <w:vMerge/>
          </w:tcPr>
          <w:p w14:paraId="1F8FE4C7" w14:textId="77777777" w:rsidR="00282F46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6E485D5D" w14:textId="18766AE0" w:rsidR="00282F46" w:rsidRDefault="00282F46" w:rsidP="00190694">
            <w:pPr>
              <w:pStyle w:val="ListParagraph"/>
              <w:spacing w:line="220" w:lineRule="auto"/>
              <w:ind w:left="0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21-Physical and financial reporting </w:t>
            </w:r>
          </w:p>
        </w:tc>
        <w:tc>
          <w:tcPr>
            <w:tcW w:w="2918" w:type="dxa"/>
          </w:tcPr>
          <w:p w14:paraId="6932A607" w14:textId="40DEA34E" w:rsidR="00282F46" w:rsidRDefault="00282F46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From Clerk to Council obtain minutes of council committees and verify physical progress and financial reports were </w:t>
            </w:r>
            <w:r>
              <w:rPr>
                <w:rFonts w:ascii="Aptos" w:hAnsi="Aptos"/>
                <w:bCs/>
                <w:sz w:val="18"/>
              </w:rPr>
              <w:lastRenderedPageBreak/>
              <w:t xml:space="preserve">discussed by TPC, DEC and Council Committees </w:t>
            </w:r>
          </w:p>
        </w:tc>
        <w:tc>
          <w:tcPr>
            <w:tcW w:w="2918" w:type="dxa"/>
          </w:tcPr>
          <w:p w14:paraId="57185473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5B6CADEC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</w:tbl>
    <w:p w14:paraId="32668F95" w14:textId="77777777" w:rsidR="00773F5C" w:rsidRPr="00773F5C" w:rsidRDefault="00773F5C" w:rsidP="00190694">
      <w:pPr>
        <w:spacing w:after="0" w:line="220" w:lineRule="auto"/>
        <w:rPr>
          <w:rFonts w:ascii="Aptos" w:hAnsi="Aptos"/>
          <w:sz w:val="22"/>
        </w:rPr>
      </w:pPr>
    </w:p>
    <w:p w14:paraId="4EB4942A" w14:textId="00A4FEC1" w:rsidR="00773F5C" w:rsidRPr="00773F5C" w:rsidRDefault="00773F5C" w:rsidP="00190694">
      <w:pPr>
        <w:spacing w:after="60" w:line="220" w:lineRule="auto"/>
        <w:rPr>
          <w:rFonts w:ascii="Aptos" w:hAnsi="Aptos"/>
          <w:b/>
        </w:rPr>
      </w:pPr>
      <w:r w:rsidRPr="00773F5C">
        <w:rPr>
          <w:rFonts w:ascii="Aptos" w:hAnsi="Aptos"/>
          <w:b/>
        </w:rPr>
        <w:t>B.  EDUCATION SERVICE OUTCOMES</w:t>
      </w:r>
    </w:p>
    <w:tbl>
      <w:tblPr>
        <w:tblStyle w:val="GridTable4-Accent1"/>
        <w:tblW w:w="0" w:type="auto"/>
        <w:tblLook w:val="0420" w:firstRow="1" w:lastRow="0" w:firstColumn="0" w:lastColumn="0" w:noHBand="0" w:noVBand="1"/>
      </w:tblPr>
      <w:tblGrid>
        <w:gridCol w:w="2917"/>
        <w:gridCol w:w="2917"/>
        <w:gridCol w:w="3092"/>
        <w:gridCol w:w="1701"/>
        <w:gridCol w:w="3961"/>
      </w:tblGrid>
      <w:tr w:rsidR="00773F5C" w:rsidRPr="00773F5C" w14:paraId="64AB6615" w14:textId="77777777" w:rsidTr="00FC30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17" w:type="dxa"/>
          </w:tcPr>
          <w:p w14:paraId="5E616C03" w14:textId="26AC02A0" w:rsidR="00773F5C" w:rsidRPr="00282F46" w:rsidRDefault="00282F46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282F46">
              <w:rPr>
                <w:rFonts w:ascii="Aptos" w:hAnsi="Aptos"/>
                <w:sz w:val="18"/>
              </w:rPr>
              <w:t xml:space="preserve">Performance Measure </w:t>
            </w:r>
          </w:p>
        </w:tc>
        <w:tc>
          <w:tcPr>
            <w:tcW w:w="2917" w:type="dxa"/>
          </w:tcPr>
          <w:p w14:paraId="5A799A9C" w14:textId="52E55818" w:rsidR="00773F5C" w:rsidRPr="00282F46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282F46">
              <w:rPr>
                <w:rFonts w:ascii="Aptos" w:hAnsi="Aptos"/>
                <w:sz w:val="18"/>
              </w:rPr>
              <w:t>What</w:t>
            </w:r>
            <w:r w:rsidR="00282F46">
              <w:rPr>
                <w:rFonts w:ascii="Aptos" w:hAnsi="Aptos"/>
                <w:sz w:val="18"/>
              </w:rPr>
              <w:t xml:space="preserve"> the support will focus at</w:t>
            </w:r>
          </w:p>
        </w:tc>
        <w:tc>
          <w:tcPr>
            <w:tcW w:w="3092" w:type="dxa"/>
          </w:tcPr>
          <w:p w14:paraId="062D459E" w14:textId="3E9C911A" w:rsidR="00773F5C" w:rsidRPr="00282F46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282F46">
              <w:rPr>
                <w:rFonts w:ascii="Aptos" w:hAnsi="Aptos"/>
                <w:sz w:val="18"/>
              </w:rPr>
              <w:t>Evidence that must be on file</w:t>
            </w:r>
          </w:p>
        </w:tc>
        <w:tc>
          <w:tcPr>
            <w:tcW w:w="1701" w:type="dxa"/>
          </w:tcPr>
          <w:p w14:paraId="11D463F1" w14:textId="17775C2D" w:rsidR="00773F5C" w:rsidRPr="00282F46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282F46">
              <w:rPr>
                <w:rFonts w:ascii="Aptos" w:hAnsi="Aptos"/>
                <w:sz w:val="18"/>
              </w:rPr>
              <w:t>Rating (C/P/N/NA)</w:t>
            </w:r>
          </w:p>
        </w:tc>
        <w:tc>
          <w:tcPr>
            <w:tcW w:w="3961" w:type="dxa"/>
          </w:tcPr>
          <w:p w14:paraId="1C0AC81B" w14:textId="5917F9FF" w:rsidR="00773F5C" w:rsidRPr="00282F46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282F46">
              <w:rPr>
                <w:rFonts w:ascii="Aptos" w:hAnsi="Aptos"/>
                <w:sz w:val="18"/>
              </w:rPr>
              <w:t>Remarks / gap</w:t>
            </w:r>
          </w:p>
        </w:tc>
      </w:tr>
      <w:tr w:rsidR="00773F5C" w:rsidRPr="00773F5C" w14:paraId="681C6BE7" w14:textId="77777777" w:rsidTr="00FC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</w:tcPr>
          <w:p w14:paraId="1E782F43" w14:textId="50728371" w:rsidR="00773F5C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Quality (Max. Score 8) </w:t>
            </w:r>
          </w:p>
        </w:tc>
        <w:tc>
          <w:tcPr>
            <w:tcW w:w="2917" w:type="dxa"/>
          </w:tcPr>
          <w:p w14:paraId="03B9EBF2" w14:textId="2A0266F7" w:rsidR="00773F5C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1-</w:t>
            </w:r>
            <w:r w:rsidR="00773F5C" w:rsidRPr="00773F5C">
              <w:rPr>
                <w:rFonts w:ascii="Aptos" w:hAnsi="Aptos"/>
                <w:b/>
                <w:sz w:val="18"/>
              </w:rPr>
              <w:t>PLE performance trend</w:t>
            </w:r>
            <w:r>
              <w:rPr>
                <w:rFonts w:ascii="Aptos" w:hAnsi="Aptos"/>
                <w:b/>
                <w:sz w:val="18"/>
              </w:rPr>
              <w:t xml:space="preserve">/ pass rates for UPE (Govt Aided schools) improvement </w:t>
            </w:r>
          </w:p>
        </w:tc>
        <w:tc>
          <w:tcPr>
            <w:tcW w:w="3092" w:type="dxa"/>
          </w:tcPr>
          <w:p w14:paraId="6FB0F684" w14:textId="77777777" w:rsidR="00773F5C" w:rsidRDefault="00282F46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 xml:space="preserve">PLE results from UNEB and calculate % increase for two years </w:t>
            </w:r>
          </w:p>
          <w:p w14:paraId="717046D2" w14:textId="77777777" w:rsidR="00282F46" w:rsidRDefault="00282F46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Calculate % of pupils that passed between grade 1-4 for both years </w:t>
            </w:r>
          </w:p>
          <w:p w14:paraId="0E9D44C9" w14:textId="5F261B74" w:rsidR="00282F46" w:rsidRPr="00282F46" w:rsidRDefault="00282F46">
            <w:pPr>
              <w:pStyle w:val="ListParagraph"/>
              <w:numPr>
                <w:ilvl w:val="0"/>
                <w:numId w:val="1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</w:p>
        </w:tc>
        <w:tc>
          <w:tcPr>
            <w:tcW w:w="1701" w:type="dxa"/>
          </w:tcPr>
          <w:p w14:paraId="42648A64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261E0116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16C42FC9" w14:textId="77777777" w:rsidTr="00FC30FE">
        <w:tc>
          <w:tcPr>
            <w:tcW w:w="2917" w:type="dxa"/>
            <w:vMerge w:val="restart"/>
          </w:tcPr>
          <w:p w14:paraId="25645EA0" w14:textId="222284E6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Access (Max.Score 20) </w:t>
            </w:r>
          </w:p>
        </w:tc>
        <w:tc>
          <w:tcPr>
            <w:tcW w:w="2917" w:type="dxa"/>
          </w:tcPr>
          <w:p w14:paraId="168EF492" w14:textId="5BE15C94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2-Gross Primary School Enrolment rate – either above 80% or increased by 5%.</w:t>
            </w:r>
          </w:p>
        </w:tc>
        <w:tc>
          <w:tcPr>
            <w:tcW w:w="3092" w:type="dxa"/>
          </w:tcPr>
          <w:p w14:paraId="64C09B83" w14:textId="77777777" w:rsidR="00282F46" w:rsidRPr="00282F46" w:rsidRDefault="00282F46" w:rsidP="00190694">
            <w:p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>EMIS enrolment returns and school registers check:</w:t>
            </w:r>
          </w:p>
          <w:p w14:paraId="53159B66" w14:textId="0533B4C1" w:rsidR="00282F46" w:rsidRPr="00282F46" w:rsidRDefault="00282F46">
            <w:pPr>
              <w:pStyle w:val="ListParagraph"/>
              <w:numPr>
                <w:ilvl w:val="0"/>
                <w:numId w:val="14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 xml:space="preserve">Boys Enrolment </w:t>
            </w:r>
          </w:p>
          <w:p w14:paraId="6DA7853E" w14:textId="488E9240" w:rsidR="00282F46" w:rsidRPr="00282F46" w:rsidRDefault="00282F46">
            <w:pPr>
              <w:pStyle w:val="ListParagraph"/>
              <w:numPr>
                <w:ilvl w:val="0"/>
                <w:numId w:val="14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 xml:space="preserve">Increase in girls’ enrolment </w:t>
            </w:r>
          </w:p>
          <w:p w14:paraId="054953B8" w14:textId="7C6FED32" w:rsidR="00282F46" w:rsidRPr="00282F46" w:rsidRDefault="00282F46">
            <w:pPr>
              <w:pStyle w:val="ListParagraph"/>
              <w:numPr>
                <w:ilvl w:val="0"/>
                <w:numId w:val="14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>Increase in SNE enrolment</w:t>
            </w:r>
            <w:r w:rsidRPr="00282F46"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701" w:type="dxa"/>
          </w:tcPr>
          <w:p w14:paraId="691D62AD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275F86D4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4D108DE8" w14:textId="77777777" w:rsidTr="00FC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7F69F168" w14:textId="3E7BB3F0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1E5F1640" w14:textId="6770BA85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3-Gross Secondary School Enrolment rate </w:t>
            </w:r>
          </w:p>
        </w:tc>
        <w:tc>
          <w:tcPr>
            <w:tcW w:w="3092" w:type="dxa"/>
          </w:tcPr>
          <w:p w14:paraId="57F1B419" w14:textId="77777777" w:rsidR="00282F46" w:rsidRDefault="00282F46" w:rsidP="00190694">
            <w:p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>EMIS enrolment establish</w:t>
            </w:r>
            <w:r>
              <w:rPr>
                <w:rFonts w:ascii="Aptos" w:hAnsi="Aptos"/>
                <w:bCs/>
                <w:sz w:val="18"/>
              </w:rPr>
              <w:t xml:space="preserve"> if enrolment is above 70% or increased by 5%. </w:t>
            </w:r>
            <w:r w:rsidRPr="00282F46">
              <w:rPr>
                <w:rFonts w:ascii="Aptos" w:hAnsi="Aptos"/>
                <w:bCs/>
                <w:sz w:val="18"/>
              </w:rPr>
              <w:t xml:space="preserve"> </w:t>
            </w:r>
            <w:r>
              <w:rPr>
                <w:rFonts w:ascii="Aptos" w:hAnsi="Aptos"/>
                <w:bCs/>
                <w:sz w:val="18"/>
              </w:rPr>
              <w:t xml:space="preserve">Including: </w:t>
            </w:r>
          </w:p>
          <w:p w14:paraId="40E54548" w14:textId="0E8FD351" w:rsidR="00282F46" w:rsidRPr="00282F46" w:rsidRDefault="00282F46" w:rsidP="00190694">
            <w:p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Boys, Girls and SNE for past two years. </w:t>
            </w:r>
          </w:p>
        </w:tc>
        <w:tc>
          <w:tcPr>
            <w:tcW w:w="1701" w:type="dxa"/>
          </w:tcPr>
          <w:p w14:paraId="369F9F31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24AAF1F2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1386F385" w14:textId="77777777" w:rsidTr="00FC30FE">
        <w:tc>
          <w:tcPr>
            <w:tcW w:w="2917" w:type="dxa"/>
            <w:vMerge/>
          </w:tcPr>
          <w:p w14:paraId="0F20D194" w14:textId="7FF46EE2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7914DB80" w14:textId="44A6FD43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4-Attendence rate for Primary Schools- average attendance for Govt aided schools is above 90%</w:t>
            </w:r>
          </w:p>
        </w:tc>
        <w:tc>
          <w:tcPr>
            <w:tcW w:w="3092" w:type="dxa"/>
          </w:tcPr>
          <w:p w14:paraId="108568F9" w14:textId="2A9885A3" w:rsidR="00282F46" w:rsidRPr="00282F46" w:rsidRDefault="00282F46">
            <w:pPr>
              <w:pStyle w:val="ListParagraph"/>
              <w:numPr>
                <w:ilvl w:val="0"/>
                <w:numId w:val="1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>From LG Education department obtain and review attendance data</w:t>
            </w:r>
            <w:r>
              <w:rPr>
                <w:rFonts w:ascii="Aptos" w:hAnsi="Aptos"/>
                <w:bCs/>
                <w:sz w:val="18"/>
              </w:rPr>
              <w:t>- TELA</w:t>
            </w:r>
          </w:p>
          <w:p w14:paraId="3035BB4E" w14:textId="1DDB9198" w:rsidR="00282F46" w:rsidRPr="00282F46" w:rsidRDefault="00282F46">
            <w:pPr>
              <w:pStyle w:val="ListParagraph"/>
              <w:numPr>
                <w:ilvl w:val="0"/>
                <w:numId w:val="15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>Sample two schools</w:t>
            </w:r>
            <w:r w:rsidRPr="00282F46"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701" w:type="dxa"/>
          </w:tcPr>
          <w:p w14:paraId="185F7847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21960693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3FA10C06" w14:textId="77777777" w:rsidTr="00FC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3B38FF0C" w14:textId="437A7D8F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149D3F03" w14:textId="3191171A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5-Attendence rate for Secondary Schools- average learner attendance for current academic year above 90%. </w:t>
            </w:r>
          </w:p>
        </w:tc>
        <w:tc>
          <w:tcPr>
            <w:tcW w:w="3092" w:type="dxa"/>
          </w:tcPr>
          <w:p w14:paraId="044061B6" w14:textId="77777777" w:rsidR="00282F46" w:rsidRPr="00282F46" w:rsidRDefault="00282F46">
            <w:pPr>
              <w:pStyle w:val="ListParagraph"/>
              <w:numPr>
                <w:ilvl w:val="0"/>
                <w:numId w:val="1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>From LG Education department obtain and review attendance data</w:t>
            </w:r>
            <w:r>
              <w:rPr>
                <w:rFonts w:ascii="Aptos" w:hAnsi="Aptos"/>
                <w:bCs/>
                <w:sz w:val="18"/>
              </w:rPr>
              <w:t>- TELA</w:t>
            </w:r>
          </w:p>
          <w:p w14:paraId="6F870CC9" w14:textId="2DB94CB3" w:rsidR="00282F46" w:rsidRPr="00282F46" w:rsidRDefault="00282F46">
            <w:pPr>
              <w:pStyle w:val="ListParagraph"/>
              <w:numPr>
                <w:ilvl w:val="0"/>
                <w:numId w:val="15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>Sample</w:t>
            </w:r>
            <w:r w:rsidRPr="00282F46">
              <w:rPr>
                <w:rFonts w:ascii="Aptos" w:hAnsi="Aptos"/>
                <w:bCs/>
                <w:sz w:val="18"/>
              </w:rPr>
              <w:t xml:space="preserve"> at least school</w:t>
            </w:r>
          </w:p>
        </w:tc>
        <w:tc>
          <w:tcPr>
            <w:tcW w:w="1701" w:type="dxa"/>
          </w:tcPr>
          <w:p w14:paraId="2B026BCA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16EDE619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00B21DD9" w14:textId="77777777" w:rsidTr="00FC30FE">
        <w:tc>
          <w:tcPr>
            <w:tcW w:w="2917" w:type="dxa"/>
            <w:vMerge w:val="restart"/>
          </w:tcPr>
          <w:p w14:paraId="20570BD6" w14:textId="7F18840B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Efficiency (Max.Score: 12) </w:t>
            </w:r>
          </w:p>
        </w:tc>
        <w:tc>
          <w:tcPr>
            <w:tcW w:w="2917" w:type="dxa"/>
          </w:tcPr>
          <w:p w14:paraId="466DD96C" w14:textId="0F70DA06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6-Primary School Learners’ Progression rates- Government aided primary schools have registered increase in past two years </w:t>
            </w:r>
          </w:p>
        </w:tc>
        <w:tc>
          <w:tcPr>
            <w:tcW w:w="3092" w:type="dxa"/>
          </w:tcPr>
          <w:p w14:paraId="29B15F70" w14:textId="77777777" w:rsidR="00282F46" w:rsidRPr="00282F46" w:rsidRDefault="00282F46">
            <w:pPr>
              <w:pStyle w:val="ListParagraph"/>
              <w:numPr>
                <w:ilvl w:val="0"/>
                <w:numId w:val="16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 xml:space="preserve">EMIS/LG Education department obtain progression data for respective grades and calculate the percentage change </w:t>
            </w:r>
          </w:p>
          <w:p w14:paraId="7F3AE56A" w14:textId="33B66BEC" w:rsidR="00282F46" w:rsidRPr="00282F46" w:rsidRDefault="00282F46">
            <w:pPr>
              <w:pStyle w:val="ListParagraph"/>
              <w:numPr>
                <w:ilvl w:val="0"/>
                <w:numId w:val="16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>Sample atleast 2 schools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701" w:type="dxa"/>
          </w:tcPr>
          <w:p w14:paraId="118003E7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77227A13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5958A740" w14:textId="77777777" w:rsidTr="00FC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4C2FB385" w14:textId="78570CFB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5D06DD2B" w14:textId="1A17CB11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7-Primary School Completion rate- for boys and girls in Govt aided schools is above 80%</w:t>
            </w:r>
          </w:p>
        </w:tc>
        <w:tc>
          <w:tcPr>
            <w:tcW w:w="3092" w:type="dxa"/>
          </w:tcPr>
          <w:p w14:paraId="1DA0E0FF" w14:textId="77777777" w:rsidR="00282F46" w:rsidRPr="00282F46" w:rsidRDefault="00282F46">
            <w:pPr>
              <w:pStyle w:val="ListParagraph"/>
              <w:numPr>
                <w:ilvl w:val="0"/>
                <w:numId w:val="17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>From EMIS/LG Office obtain and review:</w:t>
            </w:r>
          </w:p>
          <w:p w14:paraId="444F2D24" w14:textId="77777777" w:rsidR="00282F46" w:rsidRPr="00282F46" w:rsidRDefault="00282F46">
            <w:pPr>
              <w:pStyle w:val="ListParagraph"/>
              <w:numPr>
                <w:ilvl w:val="0"/>
                <w:numId w:val="17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 xml:space="preserve">Data on the primary school completion rates </w:t>
            </w:r>
          </w:p>
          <w:p w14:paraId="16E3CA40" w14:textId="77777777" w:rsidR="00282F46" w:rsidRPr="00282F46" w:rsidRDefault="00282F46">
            <w:pPr>
              <w:pStyle w:val="ListParagraph"/>
              <w:numPr>
                <w:ilvl w:val="0"/>
                <w:numId w:val="17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>Total enrolment in P.1 seven years ago with current P.7</w:t>
            </w:r>
          </w:p>
          <w:p w14:paraId="6B5F967B" w14:textId="397D299C" w:rsidR="00282F46" w:rsidRPr="00282F46" w:rsidRDefault="00282F46">
            <w:pPr>
              <w:pStyle w:val="ListParagraph"/>
              <w:numPr>
                <w:ilvl w:val="0"/>
                <w:numId w:val="17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>Calculate percentage</w:t>
            </w:r>
            <w:r>
              <w:rPr>
                <w:rFonts w:ascii="Aptos" w:hAnsi="Aptos"/>
                <w:bCs/>
                <w:sz w:val="18"/>
              </w:rPr>
              <w:t xml:space="preserve"> of completion </w:t>
            </w:r>
            <w:r w:rsidRPr="00282F46">
              <w:rPr>
                <w:rFonts w:ascii="Aptos" w:hAnsi="Aptos"/>
                <w:bCs/>
                <w:sz w:val="18"/>
              </w:rPr>
              <w:t xml:space="preserve"> </w:t>
            </w:r>
          </w:p>
        </w:tc>
        <w:tc>
          <w:tcPr>
            <w:tcW w:w="1701" w:type="dxa"/>
          </w:tcPr>
          <w:p w14:paraId="4D1CE10C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67F266A5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5D0969E3" w14:textId="77777777" w:rsidTr="00FC30FE">
        <w:tc>
          <w:tcPr>
            <w:tcW w:w="2917" w:type="dxa"/>
            <w:vMerge w:val="restart"/>
          </w:tcPr>
          <w:p w14:paraId="39151DE3" w14:textId="766ACC66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Human Resource (Max.Score: 20)</w:t>
            </w:r>
          </w:p>
        </w:tc>
        <w:tc>
          <w:tcPr>
            <w:tcW w:w="2917" w:type="dxa"/>
          </w:tcPr>
          <w:p w14:paraId="7A286CEC" w14:textId="045A37BF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8-Equitable Teacher deployment at Primary level [LG maintains accurate teacher deployment </w:t>
            </w:r>
            <w:r>
              <w:rPr>
                <w:rFonts w:ascii="Aptos" w:hAnsi="Aptos"/>
                <w:b/>
                <w:sz w:val="18"/>
              </w:rPr>
              <w:lastRenderedPageBreak/>
              <w:t>data for Govt aided primary schools]</w:t>
            </w:r>
          </w:p>
        </w:tc>
        <w:tc>
          <w:tcPr>
            <w:tcW w:w="3092" w:type="dxa"/>
          </w:tcPr>
          <w:p w14:paraId="35F7261A" w14:textId="77777777" w:rsidR="00282F46" w:rsidRPr="00282F46" w:rsidRDefault="00282F46">
            <w:pPr>
              <w:pStyle w:val="ListParagraph"/>
              <w:numPr>
                <w:ilvl w:val="0"/>
                <w:numId w:val="18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lastRenderedPageBreak/>
              <w:t xml:space="preserve">From LG Education department obtain data on teacher deployment </w:t>
            </w:r>
          </w:p>
          <w:p w14:paraId="06E88900" w14:textId="77777777" w:rsidR="00282F46" w:rsidRPr="00282F46" w:rsidRDefault="00282F46">
            <w:pPr>
              <w:pStyle w:val="ListParagraph"/>
              <w:numPr>
                <w:ilvl w:val="0"/>
                <w:numId w:val="18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lastRenderedPageBreak/>
              <w:t xml:space="preserve">Sample two primary schools to triangulate </w:t>
            </w:r>
          </w:p>
          <w:p w14:paraId="7BE7834E" w14:textId="23513DAC" w:rsidR="00282F46" w:rsidRPr="00282F46" w:rsidRDefault="00282F46">
            <w:pPr>
              <w:pStyle w:val="ListParagraph"/>
              <w:numPr>
                <w:ilvl w:val="0"/>
                <w:numId w:val="18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>HRM/D obtain teacher payroll data.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701" w:type="dxa"/>
          </w:tcPr>
          <w:p w14:paraId="7BA544FD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0E548F48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44211A2A" w14:textId="77777777" w:rsidTr="00FC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4D30142A" w14:textId="2BD9BC8F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48825BE9" w14:textId="5F22F808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9-</w:t>
            </w:r>
            <w:r w:rsidRPr="00773F5C">
              <w:rPr>
                <w:rFonts w:ascii="Aptos" w:hAnsi="Aptos"/>
                <w:b/>
                <w:sz w:val="18"/>
              </w:rPr>
              <w:t xml:space="preserve"> Management </w:t>
            </w:r>
            <w:r>
              <w:rPr>
                <w:rFonts w:ascii="Aptos" w:hAnsi="Aptos"/>
                <w:b/>
                <w:sz w:val="18"/>
              </w:rPr>
              <w:t>of Secondary school staff lists and payroll (maintaining accurate data and publicizing on notice boards)</w:t>
            </w:r>
          </w:p>
        </w:tc>
        <w:tc>
          <w:tcPr>
            <w:tcW w:w="3092" w:type="dxa"/>
          </w:tcPr>
          <w:p w14:paraId="17851D03" w14:textId="77777777" w:rsidR="00282F46" w:rsidRPr="00282F46" w:rsidRDefault="00282F46">
            <w:pPr>
              <w:pStyle w:val="ListParagraph"/>
              <w:numPr>
                <w:ilvl w:val="0"/>
                <w:numId w:val="19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>From LG Education department/ LG HRM division obtain payroll data and staff lists</w:t>
            </w:r>
          </w:p>
          <w:p w14:paraId="4C0CCC84" w14:textId="16E565F0" w:rsidR="00282F46" w:rsidRPr="00282F46" w:rsidRDefault="00282F46">
            <w:pPr>
              <w:pStyle w:val="ListParagraph"/>
              <w:numPr>
                <w:ilvl w:val="0"/>
                <w:numId w:val="19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>Sample at least one secondary school</w:t>
            </w:r>
            <w:r w:rsidRPr="00282F46"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701" w:type="dxa"/>
          </w:tcPr>
          <w:p w14:paraId="220EB9C0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29F8AD67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3670CFE2" w14:textId="77777777" w:rsidTr="00FC30FE">
        <w:tc>
          <w:tcPr>
            <w:tcW w:w="2917" w:type="dxa"/>
            <w:vMerge/>
          </w:tcPr>
          <w:p w14:paraId="44F59D9E" w14:textId="270F3C44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1DAC8081" w14:textId="225602C4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10- Primary Teacher Attendence- average monthly teacher attendance rate for all schools- above 75%) </w:t>
            </w:r>
          </w:p>
        </w:tc>
        <w:tc>
          <w:tcPr>
            <w:tcW w:w="3092" w:type="dxa"/>
          </w:tcPr>
          <w:p w14:paraId="566923F0" w14:textId="3EED6A0F" w:rsidR="00282F46" w:rsidRDefault="00282F46">
            <w:pPr>
              <w:pStyle w:val="ListParagraph"/>
              <w:numPr>
                <w:ilvl w:val="0"/>
                <w:numId w:val="2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 xml:space="preserve">From the LG Education Department/MoES obtain data on primary teacher attendance and calculate the %s </w:t>
            </w:r>
            <w:r>
              <w:rPr>
                <w:rFonts w:ascii="Aptos" w:hAnsi="Aptos"/>
                <w:bCs/>
                <w:sz w:val="18"/>
              </w:rPr>
              <w:t>-TELA is used</w:t>
            </w:r>
          </w:p>
          <w:p w14:paraId="5800571D" w14:textId="77777777" w:rsidR="00282F46" w:rsidRDefault="00282F46">
            <w:pPr>
              <w:pStyle w:val="ListParagraph"/>
              <w:numPr>
                <w:ilvl w:val="0"/>
                <w:numId w:val="2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Review attendance from sampled review attendance registers </w:t>
            </w:r>
          </w:p>
          <w:p w14:paraId="7DCAA0FD" w14:textId="5080FBF9" w:rsidR="00282F46" w:rsidRPr="00282F46" w:rsidRDefault="00282F46">
            <w:pPr>
              <w:pStyle w:val="ListParagraph"/>
              <w:numPr>
                <w:ilvl w:val="0"/>
                <w:numId w:val="2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Triangulate with class monitors </w:t>
            </w:r>
          </w:p>
        </w:tc>
        <w:tc>
          <w:tcPr>
            <w:tcW w:w="1701" w:type="dxa"/>
          </w:tcPr>
          <w:p w14:paraId="618EF8BA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44E8EA49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4307FC1A" w14:textId="77777777" w:rsidTr="00FC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3804D8EA" w14:textId="71D33E2E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2D026DDD" w14:textId="2248E0D2" w:rsidR="00282F46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11- Teacher time on task -LG Education department use teacher time on task info from TELA system to monitor teacher attendance </w:t>
            </w:r>
          </w:p>
        </w:tc>
        <w:tc>
          <w:tcPr>
            <w:tcW w:w="3092" w:type="dxa"/>
          </w:tcPr>
          <w:p w14:paraId="069C36A5" w14:textId="77777777" w:rsidR="00282F46" w:rsidRDefault="00282F46">
            <w:pPr>
              <w:pStyle w:val="ListParagraph"/>
              <w:numPr>
                <w:ilvl w:val="0"/>
                <w:numId w:val="2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From MoES /LG obtain TELA reports and calculate % use by LG </w:t>
            </w:r>
          </w:p>
          <w:p w14:paraId="513D7D7E" w14:textId="72C116B6" w:rsidR="00282F46" w:rsidRPr="00282F46" w:rsidRDefault="00282F46">
            <w:pPr>
              <w:pStyle w:val="ListParagraph"/>
              <w:numPr>
                <w:ilvl w:val="0"/>
                <w:numId w:val="2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Use of teacher time and task attendance data to make corrective action especially in sampled schools </w:t>
            </w:r>
          </w:p>
        </w:tc>
        <w:tc>
          <w:tcPr>
            <w:tcW w:w="1701" w:type="dxa"/>
          </w:tcPr>
          <w:p w14:paraId="3F042C2E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1E1FBFA6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1B18D0B5" w14:textId="77777777" w:rsidTr="00FC30FE">
        <w:tc>
          <w:tcPr>
            <w:tcW w:w="2917" w:type="dxa"/>
            <w:vMerge/>
          </w:tcPr>
          <w:p w14:paraId="570C56A2" w14:textId="5E9424E6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0F64698F" w14:textId="34BA2C68" w:rsidR="00282F46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12-Secondary School attendance- evidence that the secondary school teacher attendance rate is 90%</w:t>
            </w:r>
          </w:p>
        </w:tc>
        <w:tc>
          <w:tcPr>
            <w:tcW w:w="3092" w:type="dxa"/>
          </w:tcPr>
          <w:p w14:paraId="1A324B39" w14:textId="2860CEEA" w:rsidR="00282F46" w:rsidRPr="00282F46" w:rsidRDefault="00282F46">
            <w:pPr>
              <w:pStyle w:val="ListParagraph"/>
              <w:numPr>
                <w:ilvl w:val="0"/>
                <w:numId w:val="2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From the LG Education Department/MoES data on secondary teacher attendance </w:t>
            </w:r>
          </w:p>
        </w:tc>
        <w:tc>
          <w:tcPr>
            <w:tcW w:w="1701" w:type="dxa"/>
          </w:tcPr>
          <w:p w14:paraId="167C8CFF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4339CA75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377D047E" w14:textId="77777777" w:rsidTr="00FC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20E3D105" w14:textId="5D8FAD71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5ED65DF8" w14:textId="560F5444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13-Effective teacher deployment within a School- Schools with more than one teacher per class, additional teachers are deployed in lower foundation grades </w:t>
            </w:r>
          </w:p>
        </w:tc>
        <w:tc>
          <w:tcPr>
            <w:tcW w:w="3092" w:type="dxa"/>
          </w:tcPr>
          <w:p w14:paraId="60DFD2ED" w14:textId="443038C9" w:rsidR="00282F46" w:rsidRPr="00282F46" w:rsidRDefault="00282F46">
            <w:pPr>
              <w:pStyle w:val="ListParagraph"/>
              <w:numPr>
                <w:ilvl w:val="0"/>
                <w:numId w:val="2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>From the sampled school review the staff list and timetable to establish whether additional teachers are deployed to lower foundation grades.</w:t>
            </w:r>
          </w:p>
        </w:tc>
        <w:tc>
          <w:tcPr>
            <w:tcW w:w="1701" w:type="dxa"/>
          </w:tcPr>
          <w:p w14:paraId="05ABB427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272AFEC8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6CC12853" w14:textId="77777777" w:rsidTr="00FC30FE">
        <w:tc>
          <w:tcPr>
            <w:tcW w:w="2917" w:type="dxa"/>
            <w:vMerge/>
          </w:tcPr>
          <w:p w14:paraId="66DD8E66" w14:textId="24559E0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5CACC4CE" w14:textId="5D3FECB5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14-Continuous Professional Development – to improve skills, adapt to new teaching methods and curricula and address gaps flagged in the SPA </w:t>
            </w:r>
          </w:p>
        </w:tc>
        <w:tc>
          <w:tcPr>
            <w:tcW w:w="3092" w:type="dxa"/>
          </w:tcPr>
          <w:p w14:paraId="7410C842" w14:textId="77777777" w:rsidR="00282F46" w:rsidRPr="00282F46" w:rsidRDefault="00282F46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>From the LG Education department review evidence of CPD activities e.g. training materials, presentations etc</w:t>
            </w:r>
          </w:p>
          <w:p w14:paraId="0F6FBF65" w14:textId="374BE27A" w:rsidR="00282F46" w:rsidRPr="00282F46" w:rsidRDefault="00282F46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 xml:space="preserve">CPD Reports </w:t>
            </w:r>
          </w:p>
          <w:p w14:paraId="6B07064C" w14:textId="3946CB01" w:rsidR="00282F46" w:rsidRPr="00282F46" w:rsidRDefault="00282F46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282F46">
              <w:rPr>
                <w:rFonts w:ascii="Aptos" w:hAnsi="Aptos"/>
                <w:bCs/>
                <w:sz w:val="18"/>
              </w:rPr>
              <w:t xml:space="preserve">Review school improvement plans </w:t>
            </w:r>
          </w:p>
        </w:tc>
        <w:tc>
          <w:tcPr>
            <w:tcW w:w="1701" w:type="dxa"/>
          </w:tcPr>
          <w:p w14:paraId="07898E4B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43249050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5AE777C4" w14:textId="77777777" w:rsidTr="00FC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</w:tcPr>
          <w:p w14:paraId="6FA4E7A8" w14:textId="6A9FA179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Management and functionality of amenities (Max.Score 10)</w:t>
            </w:r>
          </w:p>
        </w:tc>
        <w:tc>
          <w:tcPr>
            <w:tcW w:w="2917" w:type="dxa"/>
          </w:tcPr>
          <w:p w14:paraId="38FD6184" w14:textId="77777777" w:rsidR="00282F46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15-General management of infrastructure and sanitary facilities in schools </w:t>
            </w:r>
          </w:p>
          <w:p w14:paraId="24581AA2" w14:textId="32B40C32" w:rsidR="00282F46" w:rsidRPr="00282F46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a) The condition of school facilities to ensure that they meet the minimum quality standards </w:t>
            </w:r>
          </w:p>
        </w:tc>
        <w:tc>
          <w:tcPr>
            <w:tcW w:w="3092" w:type="dxa"/>
          </w:tcPr>
          <w:p w14:paraId="63028367" w14:textId="6AD8B940" w:rsidR="00282F46" w:rsidRPr="00282F46" w:rsidRDefault="00282F46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From the LG Education department obtain and review records and reports of school conditions assessments </w:t>
            </w:r>
          </w:p>
        </w:tc>
        <w:tc>
          <w:tcPr>
            <w:tcW w:w="1701" w:type="dxa"/>
          </w:tcPr>
          <w:p w14:paraId="7277FC5A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00190528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74C2A325" w14:textId="77777777" w:rsidTr="00FC30FE">
        <w:tc>
          <w:tcPr>
            <w:tcW w:w="2917" w:type="dxa"/>
          </w:tcPr>
          <w:p w14:paraId="4393FE76" w14:textId="77777777" w:rsidR="00282F46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1F95DC0C" w14:textId="3C9CBB9F" w:rsidR="00282F46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proofErr w:type="gramStart"/>
            <w:r>
              <w:rPr>
                <w:rFonts w:ascii="Aptos" w:hAnsi="Aptos"/>
                <w:b/>
                <w:sz w:val="18"/>
              </w:rPr>
              <w:t>b)Evidence</w:t>
            </w:r>
            <w:proofErr w:type="gramEnd"/>
            <w:r>
              <w:rPr>
                <w:rFonts w:ascii="Aptos" w:hAnsi="Aptos"/>
                <w:b/>
                <w:sz w:val="18"/>
              </w:rPr>
              <w:t xml:space="preserve"> that the LG utilized the allocated resources towards school maintenance in previous FY in line with the condition assessment and school-level maintenance schedule </w:t>
            </w:r>
          </w:p>
        </w:tc>
        <w:tc>
          <w:tcPr>
            <w:tcW w:w="3092" w:type="dxa"/>
          </w:tcPr>
          <w:p w14:paraId="53277068" w14:textId="0F06434C" w:rsidR="00282F46" w:rsidRDefault="00282F46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From the Planner obtain and review the sub-programme AWP and performance reports to check whether resources and expenditures for school O&amp;M activities were allocated towards maintenance in line with the school condition assessment </w:t>
            </w:r>
          </w:p>
        </w:tc>
        <w:tc>
          <w:tcPr>
            <w:tcW w:w="1701" w:type="dxa"/>
          </w:tcPr>
          <w:p w14:paraId="2B101A87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23D6713B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62300BC4" w14:textId="77777777" w:rsidTr="00FC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</w:tcPr>
          <w:p w14:paraId="3DF4D6D7" w14:textId="786AAB83" w:rsidR="00282F46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Management of Financial Resources (Max.Score 8)</w:t>
            </w:r>
          </w:p>
        </w:tc>
        <w:tc>
          <w:tcPr>
            <w:tcW w:w="2917" w:type="dxa"/>
          </w:tcPr>
          <w:p w14:paraId="74E2CD05" w14:textId="63D606A2" w:rsidR="00282F46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16-Use of capitation grant to improve learning outcomes </w:t>
            </w:r>
          </w:p>
        </w:tc>
        <w:tc>
          <w:tcPr>
            <w:tcW w:w="3092" w:type="dxa"/>
          </w:tcPr>
          <w:p w14:paraId="2B8F6373" w14:textId="77777777" w:rsidR="00282F46" w:rsidRDefault="00282F46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From the LG Education Department obtain the list of all schools that received capitation </w:t>
            </w:r>
          </w:p>
          <w:p w14:paraId="3BE02DA1" w14:textId="41B3E74E" w:rsidR="00282F46" w:rsidRDefault="00282F46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Review records of school accountabilities to establish whether all schools submitted reports </w:t>
            </w:r>
          </w:p>
        </w:tc>
        <w:tc>
          <w:tcPr>
            <w:tcW w:w="1701" w:type="dxa"/>
          </w:tcPr>
          <w:p w14:paraId="22435A39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0CE9034B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7C2B6538" w14:textId="77777777" w:rsidTr="00FC30FE">
        <w:tc>
          <w:tcPr>
            <w:tcW w:w="2917" w:type="dxa"/>
          </w:tcPr>
          <w:p w14:paraId="38EACFA9" w14:textId="6A6E858B" w:rsidR="00282F46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7BD7B7A6" w14:textId="77777777" w:rsidR="00282F46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  <w:p w14:paraId="34FD289E" w14:textId="679E46AD" w:rsidR="00282F46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17-</w:t>
            </w:r>
            <w:r>
              <w:rPr>
                <w:rFonts w:ascii="Aptos" w:hAnsi="Aptos"/>
                <w:b/>
                <w:sz w:val="18"/>
              </w:rPr>
              <w:t xml:space="preserve">Use of Education Management and Inspection Grant to improve learning outcomes </w:t>
            </w:r>
          </w:p>
          <w:p w14:paraId="1B3E02C6" w14:textId="77777777" w:rsidR="00282F46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  <w:p w14:paraId="232D5F1D" w14:textId="70C7D595" w:rsidR="00282F46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a) Evidence that the LG used 100% of inspection funds to conduct inspection as per guidelines  </w:t>
            </w:r>
          </w:p>
        </w:tc>
        <w:tc>
          <w:tcPr>
            <w:tcW w:w="3092" w:type="dxa"/>
          </w:tcPr>
          <w:p w14:paraId="638644E8" w14:textId="77777777" w:rsidR="00282F46" w:rsidRDefault="00282F46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From LG Finance department obtain financial records to establish when the amounts transferred to the inspection division </w:t>
            </w:r>
          </w:p>
          <w:p w14:paraId="1EA69169" w14:textId="15D6C7CF" w:rsidR="00282F46" w:rsidRDefault="00282F46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From Education, review sub-programme performance reports to ascertain whether the grant was used to improve learning outcomes  </w:t>
            </w:r>
          </w:p>
        </w:tc>
        <w:tc>
          <w:tcPr>
            <w:tcW w:w="1701" w:type="dxa"/>
          </w:tcPr>
          <w:p w14:paraId="7725339F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693A49BA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82F46" w:rsidRPr="00773F5C" w14:paraId="41EB686E" w14:textId="77777777" w:rsidTr="00FC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</w:tcPr>
          <w:p w14:paraId="1487DEA4" w14:textId="77777777" w:rsidR="00282F46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3B74E496" w14:textId="3F5D3667" w:rsidR="00282F46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b) Evidence that the LG produced a report which describes how the grant was used and explains what has been achieved in relation to improving learning outcomes </w:t>
            </w:r>
          </w:p>
        </w:tc>
        <w:tc>
          <w:tcPr>
            <w:tcW w:w="3092" w:type="dxa"/>
          </w:tcPr>
          <w:p w14:paraId="212588CB" w14:textId="77777777" w:rsidR="00282F46" w:rsidRDefault="00282F46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From the LG Finance Department obtain financial records to establish when the amounts transferred to inspection division </w:t>
            </w:r>
          </w:p>
          <w:p w14:paraId="0E723260" w14:textId="37FD8953" w:rsidR="00282F46" w:rsidRDefault="00282F46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Sub-Programme performance reports to ascertain whether the grant was used to improve learning outcomes</w:t>
            </w:r>
          </w:p>
        </w:tc>
        <w:tc>
          <w:tcPr>
            <w:tcW w:w="1701" w:type="dxa"/>
          </w:tcPr>
          <w:p w14:paraId="4E034538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6E8365F5" w14:textId="77777777" w:rsidR="00282F46" w:rsidRPr="00773F5C" w:rsidRDefault="00282F46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256BD" w:rsidRPr="00773F5C" w14:paraId="1938DE73" w14:textId="77777777" w:rsidTr="00FC30FE">
        <w:tc>
          <w:tcPr>
            <w:tcW w:w="2917" w:type="dxa"/>
            <w:vMerge w:val="restart"/>
          </w:tcPr>
          <w:p w14:paraId="140C1C40" w14:textId="264FF0D3" w:rsidR="002256BD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Environment, Social, Health and Safety Safeguards within schools (Max.Score 8) </w:t>
            </w:r>
          </w:p>
        </w:tc>
        <w:tc>
          <w:tcPr>
            <w:tcW w:w="2917" w:type="dxa"/>
          </w:tcPr>
          <w:p w14:paraId="2FA48484" w14:textId="73AA0B04" w:rsidR="002256BD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18-Creation of a safe learning environment </w:t>
            </w:r>
          </w:p>
        </w:tc>
        <w:tc>
          <w:tcPr>
            <w:tcW w:w="3092" w:type="dxa"/>
          </w:tcPr>
          <w:p w14:paraId="6BD222B9" w14:textId="77777777" w:rsidR="002256BD" w:rsidRDefault="00F75415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From sampled schools</w:t>
            </w:r>
            <w:r w:rsidR="003D40E7">
              <w:rPr>
                <w:rFonts w:ascii="Aptos" w:hAnsi="Aptos"/>
                <w:bCs/>
                <w:sz w:val="18"/>
              </w:rPr>
              <w:t xml:space="preserve">, check for existence and functionality of safe learning environment facilities </w:t>
            </w:r>
          </w:p>
          <w:p w14:paraId="557C7772" w14:textId="46B99648" w:rsidR="003D40E7" w:rsidRDefault="003D40E7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Verification from sampled schools </w:t>
            </w:r>
          </w:p>
        </w:tc>
        <w:tc>
          <w:tcPr>
            <w:tcW w:w="1701" w:type="dxa"/>
          </w:tcPr>
          <w:p w14:paraId="22FF32CC" w14:textId="77777777" w:rsidR="002256BD" w:rsidRPr="00773F5C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334C828B" w14:textId="77777777" w:rsidR="002256BD" w:rsidRPr="00773F5C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256BD" w:rsidRPr="00773F5C" w14:paraId="30550AC0" w14:textId="77777777" w:rsidTr="00FC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7AC04DD7" w14:textId="77777777" w:rsidR="002256BD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3E771E20" w14:textId="0C9C5BB6" w:rsidR="002256BD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19-Protection measures against any form of violence and discrimination against children </w:t>
            </w:r>
          </w:p>
        </w:tc>
        <w:tc>
          <w:tcPr>
            <w:tcW w:w="3092" w:type="dxa"/>
          </w:tcPr>
          <w:p w14:paraId="34D25F5A" w14:textId="0C794521" w:rsidR="00F75415" w:rsidRDefault="00F75415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Implementation of protection measures against violence, abuse and discrimination against children, workers and teachers in schools. </w:t>
            </w:r>
          </w:p>
          <w:p w14:paraId="4EE61C1E" w14:textId="77777777" w:rsidR="002256BD" w:rsidRDefault="00F75415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 Trained, sensitized teachers, workers, children, SMC, </w:t>
            </w:r>
            <w:proofErr w:type="spellStart"/>
            <w:r>
              <w:rPr>
                <w:rFonts w:ascii="Aptos" w:hAnsi="Aptos"/>
                <w:bCs/>
                <w:sz w:val="18"/>
              </w:rPr>
              <w:t>BoG</w:t>
            </w:r>
            <w:proofErr w:type="spellEnd"/>
            <w:r>
              <w:rPr>
                <w:rFonts w:ascii="Aptos" w:hAnsi="Aptos"/>
                <w:bCs/>
                <w:sz w:val="18"/>
              </w:rPr>
              <w:t xml:space="preserve"> </w:t>
            </w:r>
            <w:r>
              <w:rPr>
                <w:rFonts w:ascii="Aptos" w:hAnsi="Aptos"/>
                <w:bCs/>
                <w:sz w:val="18"/>
              </w:rPr>
              <w:lastRenderedPageBreak/>
              <w:t xml:space="preserve">and communities on measures to eliminate any form of violence/abuse and discrimination. </w:t>
            </w:r>
          </w:p>
          <w:p w14:paraId="7ACB968D" w14:textId="30A113BE" w:rsidR="00F75415" w:rsidRDefault="00F75415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SMC/Board of Governors have been trained on stakeholder engagement and grievance management as per circular on grievance management by MoGLSD</w:t>
            </w:r>
          </w:p>
        </w:tc>
        <w:tc>
          <w:tcPr>
            <w:tcW w:w="1701" w:type="dxa"/>
          </w:tcPr>
          <w:p w14:paraId="6F5B92C2" w14:textId="77777777" w:rsidR="002256BD" w:rsidRPr="00773F5C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271A2047" w14:textId="77777777" w:rsidR="002256BD" w:rsidRPr="00773F5C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256BD" w:rsidRPr="00773F5C" w14:paraId="388AED20" w14:textId="77777777" w:rsidTr="00FC30FE">
        <w:tc>
          <w:tcPr>
            <w:tcW w:w="2917" w:type="dxa"/>
            <w:vMerge w:val="restart"/>
          </w:tcPr>
          <w:p w14:paraId="17A8232F" w14:textId="2A6EC46C" w:rsidR="002256BD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Transparency, oversight and support </w:t>
            </w:r>
          </w:p>
        </w:tc>
        <w:tc>
          <w:tcPr>
            <w:tcW w:w="2917" w:type="dxa"/>
          </w:tcPr>
          <w:p w14:paraId="4A7140F9" w14:textId="77777777" w:rsidR="002256BD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20- Quality of school inspection, monitoring and support supervision </w:t>
            </w:r>
          </w:p>
          <w:p w14:paraId="285A6E82" w14:textId="481B8AA5" w:rsidR="002256BD" w:rsidRPr="0064795C" w:rsidRDefault="0064795C">
            <w:pPr>
              <w:pStyle w:val="ListParagraph"/>
              <w:numPr>
                <w:ilvl w:val="0"/>
                <w:numId w:val="2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64795C">
              <w:rPr>
                <w:rFonts w:ascii="Aptos" w:hAnsi="Aptos"/>
                <w:bCs/>
                <w:sz w:val="18"/>
              </w:rPr>
              <w:t xml:space="preserve">Evidence that the LG identified and document areas that hamper improvement of learning outcomes at school level within the LG </w:t>
            </w:r>
          </w:p>
        </w:tc>
        <w:tc>
          <w:tcPr>
            <w:tcW w:w="3092" w:type="dxa"/>
          </w:tcPr>
          <w:p w14:paraId="304E400D" w14:textId="31F5D7E5" w:rsidR="002256BD" w:rsidRDefault="00635DCF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From LG Education department obtain and review inspection reports to ascertain that all primary schools were duly inspected and recommendations to address identified school performance weakness were </w:t>
            </w:r>
            <w:proofErr w:type="gramStart"/>
            <w:r>
              <w:rPr>
                <w:rFonts w:ascii="Aptos" w:hAnsi="Aptos"/>
                <w:bCs/>
                <w:sz w:val="18"/>
              </w:rPr>
              <w:t>followed-up</w:t>
            </w:r>
            <w:proofErr w:type="gramEnd"/>
            <w:r>
              <w:rPr>
                <w:rFonts w:ascii="Aptos" w:hAnsi="Aptos"/>
                <w:bCs/>
                <w:sz w:val="18"/>
              </w:rPr>
              <w:t xml:space="preserve"> and implemented </w:t>
            </w:r>
          </w:p>
        </w:tc>
        <w:tc>
          <w:tcPr>
            <w:tcW w:w="1701" w:type="dxa"/>
          </w:tcPr>
          <w:p w14:paraId="44FC0FDC" w14:textId="77777777" w:rsidR="002256BD" w:rsidRPr="00773F5C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14F93C4C" w14:textId="77777777" w:rsidR="002256BD" w:rsidRPr="00773F5C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256BD" w:rsidRPr="00773F5C" w14:paraId="2910B860" w14:textId="77777777" w:rsidTr="00FC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0D6BB4C9" w14:textId="77777777" w:rsidR="002256BD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78032914" w14:textId="50EE1DCE" w:rsidR="002256BD" w:rsidRPr="0064795C" w:rsidRDefault="0064795C">
            <w:pPr>
              <w:pStyle w:val="ListParagraph"/>
              <w:numPr>
                <w:ilvl w:val="0"/>
                <w:numId w:val="2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64795C">
              <w:rPr>
                <w:rFonts w:ascii="Aptos" w:hAnsi="Aptos"/>
                <w:bCs/>
                <w:sz w:val="18"/>
              </w:rPr>
              <w:t xml:space="preserve">Evidence that the LG developed a customized school inspection plan for the current year that highlight specific activities, verifiable indicators and outputs </w:t>
            </w:r>
          </w:p>
        </w:tc>
        <w:tc>
          <w:tcPr>
            <w:tcW w:w="3092" w:type="dxa"/>
          </w:tcPr>
          <w:p w14:paraId="69E052D7" w14:textId="77777777" w:rsidR="002256BD" w:rsidRDefault="00635DCF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From LG Education department obtain and review copies of inspection plans to check and verify:</w:t>
            </w:r>
          </w:p>
          <w:p w14:paraId="2C4BEEF6" w14:textId="7E2260EB" w:rsidR="00635DCF" w:rsidRDefault="00635DCF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The </w:t>
            </w:r>
            <w:proofErr w:type="gramStart"/>
            <w:r>
              <w:rPr>
                <w:rFonts w:ascii="Aptos" w:hAnsi="Aptos"/>
                <w:bCs/>
                <w:sz w:val="18"/>
              </w:rPr>
              <w:t>School</w:t>
            </w:r>
            <w:proofErr w:type="gramEnd"/>
            <w:r>
              <w:rPr>
                <w:rFonts w:ascii="Aptos" w:hAnsi="Aptos"/>
                <w:bCs/>
                <w:sz w:val="18"/>
              </w:rPr>
              <w:t xml:space="preserve"> inspection plan highlighting specific activities, verifiable indicators and outputs </w:t>
            </w:r>
          </w:p>
        </w:tc>
        <w:tc>
          <w:tcPr>
            <w:tcW w:w="1701" w:type="dxa"/>
          </w:tcPr>
          <w:p w14:paraId="781B0F3B" w14:textId="77777777" w:rsidR="002256BD" w:rsidRPr="00773F5C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41244FA8" w14:textId="77777777" w:rsidR="002256BD" w:rsidRPr="00773F5C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256BD" w:rsidRPr="00773F5C" w14:paraId="223A469E" w14:textId="77777777" w:rsidTr="00FC30FE">
        <w:tc>
          <w:tcPr>
            <w:tcW w:w="2917" w:type="dxa"/>
            <w:vMerge/>
          </w:tcPr>
          <w:p w14:paraId="54CBA547" w14:textId="77777777" w:rsidR="002256BD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23908A35" w14:textId="5F3D55C1" w:rsidR="002256BD" w:rsidRPr="0064795C" w:rsidRDefault="0064795C">
            <w:pPr>
              <w:pStyle w:val="ListParagraph"/>
              <w:numPr>
                <w:ilvl w:val="0"/>
                <w:numId w:val="2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64795C">
              <w:rPr>
                <w:rFonts w:ascii="Aptos" w:hAnsi="Aptos"/>
                <w:bCs/>
                <w:sz w:val="18"/>
              </w:rPr>
              <w:t xml:space="preserve">Evidence that all primary schools were inspected at least once per term and inspection reports disseminated at school, LG and National level through e-inspection </w:t>
            </w:r>
          </w:p>
        </w:tc>
        <w:tc>
          <w:tcPr>
            <w:tcW w:w="3092" w:type="dxa"/>
          </w:tcPr>
          <w:p w14:paraId="5158A73B" w14:textId="77777777" w:rsidR="002256BD" w:rsidRDefault="00C05611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Review inspection plans to ascertain that all primary schools were duly inspected </w:t>
            </w:r>
          </w:p>
          <w:p w14:paraId="4774B790" w14:textId="53C4FCBE" w:rsidR="00C05611" w:rsidRDefault="00C05611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Verify if the school inspection</w:t>
            </w:r>
            <w:r w:rsidR="003A0756">
              <w:rPr>
                <w:rFonts w:ascii="Aptos" w:hAnsi="Aptos"/>
                <w:bCs/>
                <w:sz w:val="18"/>
              </w:rPr>
              <w:t xml:space="preserve"> encompassed among others the following: proper scheme of work, lesson plans, lesson observation, timetable implementation, pupil-staff attendance, deployment of teachers etc </w:t>
            </w:r>
          </w:p>
          <w:p w14:paraId="661268FE" w14:textId="77777777" w:rsidR="003A0756" w:rsidRDefault="003A0756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Letter from DES acknowledging receipt of inspection reports </w:t>
            </w:r>
          </w:p>
          <w:p w14:paraId="7B12DEEE" w14:textId="26906153" w:rsidR="00635DCF" w:rsidRDefault="00635DCF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All primary schools are atleast inspected once per term </w:t>
            </w:r>
          </w:p>
        </w:tc>
        <w:tc>
          <w:tcPr>
            <w:tcW w:w="1701" w:type="dxa"/>
          </w:tcPr>
          <w:p w14:paraId="1DFF3BD6" w14:textId="77777777" w:rsidR="002256BD" w:rsidRPr="00773F5C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63A73F75" w14:textId="77777777" w:rsidR="002256BD" w:rsidRPr="00773F5C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256BD" w:rsidRPr="00773F5C" w14:paraId="3DF179C9" w14:textId="77777777" w:rsidTr="00FC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32662CC8" w14:textId="77777777" w:rsidR="002256BD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14D0B087" w14:textId="6C93DF73" w:rsidR="002256BD" w:rsidRPr="00D36765" w:rsidRDefault="00D36765">
            <w:pPr>
              <w:pStyle w:val="ListParagraph"/>
              <w:numPr>
                <w:ilvl w:val="0"/>
                <w:numId w:val="2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D36765">
              <w:rPr>
                <w:rFonts w:ascii="Aptos" w:hAnsi="Aptos"/>
                <w:bCs/>
                <w:sz w:val="18"/>
              </w:rPr>
              <w:t xml:space="preserve">Evidence that the LG supported schools to develop </w:t>
            </w:r>
            <w:proofErr w:type="spellStart"/>
            <w:r w:rsidRPr="00D36765">
              <w:rPr>
                <w:rFonts w:ascii="Aptos" w:hAnsi="Aptos"/>
                <w:bCs/>
                <w:sz w:val="18"/>
              </w:rPr>
              <w:t>SIPs</w:t>
            </w:r>
            <w:proofErr w:type="spellEnd"/>
            <w:r w:rsidRPr="00D36765">
              <w:rPr>
                <w:rFonts w:ascii="Aptos" w:hAnsi="Aptos"/>
                <w:bCs/>
                <w:sz w:val="18"/>
              </w:rPr>
              <w:t xml:space="preserve"> to address areas of weakness observed during inspection </w:t>
            </w:r>
          </w:p>
        </w:tc>
        <w:tc>
          <w:tcPr>
            <w:tcW w:w="3092" w:type="dxa"/>
          </w:tcPr>
          <w:p w14:paraId="2510E38A" w14:textId="1101674D" w:rsidR="002256BD" w:rsidRDefault="00C05611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LG supported schools to develop </w:t>
            </w:r>
            <w:proofErr w:type="spellStart"/>
            <w:r>
              <w:rPr>
                <w:rFonts w:ascii="Aptos" w:hAnsi="Aptos"/>
                <w:bCs/>
                <w:sz w:val="18"/>
              </w:rPr>
              <w:t>SIPs</w:t>
            </w:r>
            <w:proofErr w:type="spellEnd"/>
            <w:r>
              <w:rPr>
                <w:rFonts w:ascii="Aptos" w:hAnsi="Aptos"/>
                <w:bCs/>
                <w:sz w:val="18"/>
              </w:rPr>
              <w:t xml:space="preserve"> to address areas of weakness observed during inspection </w:t>
            </w:r>
          </w:p>
        </w:tc>
        <w:tc>
          <w:tcPr>
            <w:tcW w:w="1701" w:type="dxa"/>
          </w:tcPr>
          <w:p w14:paraId="13F5FD54" w14:textId="77777777" w:rsidR="002256BD" w:rsidRPr="00773F5C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5F042AF9" w14:textId="77777777" w:rsidR="002256BD" w:rsidRPr="00773F5C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256BD" w:rsidRPr="00773F5C" w14:paraId="40A3713E" w14:textId="77777777" w:rsidTr="00FC30FE">
        <w:tc>
          <w:tcPr>
            <w:tcW w:w="2917" w:type="dxa"/>
            <w:vMerge/>
          </w:tcPr>
          <w:p w14:paraId="41C3C7AC" w14:textId="77777777" w:rsidR="002256BD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0ECFF12C" w14:textId="33DBEA87" w:rsidR="002256BD" w:rsidRPr="00D36765" w:rsidRDefault="00D36765">
            <w:pPr>
              <w:pStyle w:val="ListParagraph"/>
              <w:numPr>
                <w:ilvl w:val="0"/>
                <w:numId w:val="2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D36765">
              <w:rPr>
                <w:rFonts w:ascii="Aptos" w:hAnsi="Aptos"/>
                <w:bCs/>
                <w:sz w:val="18"/>
              </w:rPr>
              <w:t xml:space="preserve">Evidence that the LG Inspector of Schools conducted </w:t>
            </w:r>
            <w:proofErr w:type="spellStart"/>
            <w:r w:rsidRPr="00D36765">
              <w:rPr>
                <w:rFonts w:ascii="Aptos" w:hAnsi="Aptos"/>
                <w:bCs/>
                <w:sz w:val="18"/>
              </w:rPr>
              <w:t>SPAs</w:t>
            </w:r>
            <w:proofErr w:type="spellEnd"/>
            <w:r w:rsidRPr="00D36765">
              <w:rPr>
                <w:rFonts w:ascii="Aptos" w:hAnsi="Aptos"/>
                <w:bCs/>
                <w:sz w:val="18"/>
              </w:rPr>
              <w:t xml:space="preserve"> in all Govt aided primary schools </w:t>
            </w:r>
          </w:p>
        </w:tc>
        <w:tc>
          <w:tcPr>
            <w:tcW w:w="3092" w:type="dxa"/>
          </w:tcPr>
          <w:p w14:paraId="5A63D6BC" w14:textId="11CF335D" w:rsidR="002256BD" w:rsidRDefault="00C05611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Review SPA reports to determine whether the school performance assessment were conducted in all government aided primary schools </w:t>
            </w:r>
          </w:p>
        </w:tc>
        <w:tc>
          <w:tcPr>
            <w:tcW w:w="1701" w:type="dxa"/>
          </w:tcPr>
          <w:p w14:paraId="4331DB83" w14:textId="77777777" w:rsidR="002256BD" w:rsidRPr="00773F5C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6ABF1C09" w14:textId="77777777" w:rsidR="002256BD" w:rsidRPr="00773F5C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256BD" w:rsidRPr="00773F5C" w14:paraId="7B0C24D5" w14:textId="77777777" w:rsidTr="00FC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28C48B4B" w14:textId="77777777" w:rsidR="002256BD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1720763E" w14:textId="5303FA9D" w:rsidR="002256BD" w:rsidRPr="00D36765" w:rsidRDefault="00D36765">
            <w:pPr>
              <w:pStyle w:val="ListParagraph"/>
              <w:numPr>
                <w:ilvl w:val="0"/>
                <w:numId w:val="2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D36765">
              <w:rPr>
                <w:rFonts w:ascii="Aptos" w:hAnsi="Aptos"/>
                <w:bCs/>
                <w:sz w:val="18"/>
              </w:rPr>
              <w:t xml:space="preserve">Evidence that the LG Education Officer has monitored inspection activities and implemented the inspection recommendations </w:t>
            </w:r>
          </w:p>
        </w:tc>
        <w:tc>
          <w:tcPr>
            <w:tcW w:w="3092" w:type="dxa"/>
          </w:tcPr>
          <w:p w14:paraId="6F1005A6" w14:textId="77777777" w:rsidR="002256BD" w:rsidRDefault="00FC30FE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Letters from DES acknowledging receipt of inspection reports from the Education De</w:t>
            </w:r>
            <w:r w:rsidR="00C05611">
              <w:rPr>
                <w:rFonts w:ascii="Aptos" w:hAnsi="Aptos"/>
                <w:bCs/>
                <w:sz w:val="18"/>
              </w:rPr>
              <w:t xml:space="preserve">partment obtain and review the monitoring reports </w:t>
            </w:r>
          </w:p>
          <w:p w14:paraId="5364F2A0" w14:textId="19372205" w:rsidR="00C05611" w:rsidRDefault="00C05611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Monitored inspection activities and implemented the inspection recommendations </w:t>
            </w:r>
          </w:p>
        </w:tc>
        <w:tc>
          <w:tcPr>
            <w:tcW w:w="1701" w:type="dxa"/>
          </w:tcPr>
          <w:p w14:paraId="62BCD69D" w14:textId="77777777" w:rsidR="002256BD" w:rsidRPr="00773F5C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018233DC" w14:textId="77777777" w:rsidR="002256BD" w:rsidRPr="00773F5C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256BD" w:rsidRPr="00773F5C" w14:paraId="2CA0D5A8" w14:textId="77777777" w:rsidTr="00FC30FE">
        <w:tc>
          <w:tcPr>
            <w:tcW w:w="2917" w:type="dxa"/>
            <w:vMerge/>
          </w:tcPr>
          <w:p w14:paraId="0DAB5E73" w14:textId="77777777" w:rsidR="002256BD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02530932" w14:textId="5BAF1C64" w:rsidR="002256BD" w:rsidRPr="00D36765" w:rsidRDefault="00D36765">
            <w:pPr>
              <w:pStyle w:val="ListParagraph"/>
              <w:numPr>
                <w:ilvl w:val="0"/>
                <w:numId w:val="2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D36765">
              <w:rPr>
                <w:rFonts w:ascii="Aptos" w:hAnsi="Aptos"/>
                <w:bCs/>
                <w:sz w:val="18"/>
              </w:rPr>
              <w:t>The LG evaluated the effectiveness of the implemented recommendations to improve learning outcomes and re-plan for the previous FY</w:t>
            </w:r>
          </w:p>
        </w:tc>
        <w:tc>
          <w:tcPr>
            <w:tcW w:w="3092" w:type="dxa"/>
          </w:tcPr>
          <w:p w14:paraId="6D5A2F5B" w14:textId="77777777" w:rsidR="002256BD" w:rsidRDefault="00FC30FE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From the Education department obtain and review monitoring reports and check:</w:t>
            </w:r>
          </w:p>
          <w:p w14:paraId="4694651B" w14:textId="13CCD1FC" w:rsidR="00FC30FE" w:rsidRDefault="00FC30FE">
            <w:pPr>
              <w:pStyle w:val="ListParagraph"/>
              <w:numPr>
                <w:ilvl w:val="0"/>
                <w:numId w:val="2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The LG evaluated the effectiveness of the implemented recommendations to improve learning outcomes and re-plan </w:t>
            </w:r>
          </w:p>
        </w:tc>
        <w:tc>
          <w:tcPr>
            <w:tcW w:w="1701" w:type="dxa"/>
          </w:tcPr>
          <w:p w14:paraId="45F7A184" w14:textId="77777777" w:rsidR="002256BD" w:rsidRPr="00773F5C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47FC143A" w14:textId="77777777" w:rsidR="002256BD" w:rsidRPr="00773F5C" w:rsidRDefault="002256B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</w:tbl>
    <w:p w14:paraId="63562106" w14:textId="77777777" w:rsidR="00282F46" w:rsidRDefault="00282F46" w:rsidP="00190694">
      <w:pPr>
        <w:spacing w:after="60" w:line="220" w:lineRule="auto"/>
        <w:rPr>
          <w:rFonts w:ascii="Aptos" w:hAnsi="Aptos"/>
          <w:b/>
        </w:rPr>
      </w:pPr>
    </w:p>
    <w:p w14:paraId="4F040244" w14:textId="6BFCFBD6" w:rsidR="00773F5C" w:rsidRPr="00773F5C" w:rsidRDefault="00773F5C" w:rsidP="00190694">
      <w:pPr>
        <w:spacing w:after="60" w:line="220" w:lineRule="auto"/>
        <w:rPr>
          <w:rFonts w:ascii="Aptos" w:hAnsi="Aptos"/>
          <w:b/>
        </w:rPr>
      </w:pPr>
      <w:r w:rsidRPr="00773F5C">
        <w:rPr>
          <w:rFonts w:ascii="Aptos" w:hAnsi="Aptos"/>
          <w:b/>
        </w:rPr>
        <w:t>C.  HEALTH SERVICE OUTCOMES</w:t>
      </w:r>
    </w:p>
    <w:tbl>
      <w:tblPr>
        <w:tblStyle w:val="GridTable4-Accent1"/>
        <w:tblW w:w="0" w:type="auto"/>
        <w:tblLook w:val="0420" w:firstRow="1" w:lastRow="0" w:firstColumn="0" w:lastColumn="0" w:noHBand="0" w:noVBand="1"/>
      </w:tblPr>
      <w:tblGrid>
        <w:gridCol w:w="2917"/>
        <w:gridCol w:w="2917"/>
        <w:gridCol w:w="2918"/>
        <w:gridCol w:w="2918"/>
        <w:gridCol w:w="2918"/>
      </w:tblGrid>
      <w:tr w:rsidR="00773F5C" w:rsidRPr="00773F5C" w14:paraId="6B1034D7" w14:textId="77777777" w:rsidTr="00773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17" w:type="dxa"/>
          </w:tcPr>
          <w:p w14:paraId="2CD1D4C2" w14:textId="2862443C" w:rsidR="00773F5C" w:rsidRPr="00773F5C" w:rsidRDefault="00635DCF" w:rsidP="00190694">
            <w:pPr>
              <w:spacing w:line="220" w:lineRule="auto"/>
              <w:rPr>
                <w:rFonts w:ascii="Aptos" w:hAnsi="Aptos"/>
                <w:sz w:val="18"/>
              </w:rPr>
            </w:pPr>
            <w:r>
              <w:rPr>
                <w:rFonts w:ascii="Aptos" w:hAnsi="Aptos"/>
                <w:sz w:val="18"/>
              </w:rPr>
              <w:t xml:space="preserve">Performance Measure </w:t>
            </w:r>
          </w:p>
        </w:tc>
        <w:tc>
          <w:tcPr>
            <w:tcW w:w="2917" w:type="dxa"/>
          </w:tcPr>
          <w:p w14:paraId="08DBF291" w14:textId="46118803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What the</w:t>
            </w:r>
            <w:r w:rsidR="00E40C6C">
              <w:rPr>
                <w:rFonts w:ascii="Aptos" w:hAnsi="Aptos"/>
                <w:b w:val="0"/>
                <w:sz w:val="18"/>
              </w:rPr>
              <w:t xml:space="preserve"> support will focus at </w:t>
            </w:r>
          </w:p>
        </w:tc>
        <w:tc>
          <w:tcPr>
            <w:tcW w:w="2918" w:type="dxa"/>
          </w:tcPr>
          <w:p w14:paraId="78F56137" w14:textId="488C565E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Evidence</w:t>
            </w:r>
            <w:r w:rsidR="00E40C6C">
              <w:rPr>
                <w:rFonts w:ascii="Aptos" w:hAnsi="Aptos"/>
                <w:b w:val="0"/>
                <w:sz w:val="18"/>
              </w:rPr>
              <w:t xml:space="preserve"> expected on file </w:t>
            </w:r>
          </w:p>
        </w:tc>
        <w:tc>
          <w:tcPr>
            <w:tcW w:w="2918" w:type="dxa"/>
          </w:tcPr>
          <w:p w14:paraId="789F7230" w14:textId="41A0C5E8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Rating (C/P/N/NA)</w:t>
            </w:r>
          </w:p>
        </w:tc>
        <w:tc>
          <w:tcPr>
            <w:tcW w:w="2918" w:type="dxa"/>
          </w:tcPr>
          <w:p w14:paraId="17EC9B58" w14:textId="4FD53663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Remarks / gap</w:t>
            </w:r>
          </w:p>
        </w:tc>
      </w:tr>
      <w:tr w:rsidR="008F4D15" w:rsidRPr="00773F5C" w14:paraId="48301559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 w:val="restart"/>
          </w:tcPr>
          <w:p w14:paraId="67C80CF2" w14:textId="473F19B5" w:rsidR="008F4D15" w:rsidRPr="00773F5C" w:rsidRDefault="008F4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Quality (Max. Score 12) </w:t>
            </w:r>
          </w:p>
        </w:tc>
        <w:tc>
          <w:tcPr>
            <w:tcW w:w="2917" w:type="dxa"/>
          </w:tcPr>
          <w:p w14:paraId="00A58F09" w14:textId="0FC43747" w:rsidR="008F4D15" w:rsidRPr="00773F5C" w:rsidRDefault="008F4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1-Reduction of Perinatal Death- Evidence that DHO and ADHO MCH facilities to ensure that the LG either has no death or has audited all perinatal deaths in all facilities </w:t>
            </w:r>
          </w:p>
        </w:tc>
        <w:tc>
          <w:tcPr>
            <w:tcW w:w="2918" w:type="dxa"/>
          </w:tcPr>
          <w:p w14:paraId="37060A26" w14:textId="77777777" w:rsidR="008F4D15" w:rsidRPr="00E40C6C" w:rsidRDefault="008F4D15">
            <w:pPr>
              <w:pStyle w:val="ListParagraph"/>
              <w:numPr>
                <w:ilvl w:val="0"/>
                <w:numId w:val="23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E40C6C">
              <w:rPr>
                <w:rFonts w:ascii="Aptos" w:hAnsi="Aptos"/>
                <w:bCs/>
                <w:sz w:val="18"/>
              </w:rPr>
              <w:t xml:space="preserve">Obtain and review DHIS 2 to establish any health facility with perinatal death </w:t>
            </w:r>
          </w:p>
          <w:p w14:paraId="69269E4D" w14:textId="77777777" w:rsidR="008F4D15" w:rsidRDefault="008F4D15">
            <w:pPr>
              <w:pStyle w:val="ListParagraph"/>
              <w:numPr>
                <w:ilvl w:val="0"/>
                <w:numId w:val="23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E40C6C">
              <w:rPr>
                <w:rFonts w:ascii="Aptos" w:hAnsi="Aptos"/>
                <w:bCs/>
                <w:sz w:val="18"/>
              </w:rPr>
              <w:t>Sample one Heath Centre IV /District Hospital and 2-HC IIIs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  <w:p w14:paraId="6A6D0E0E" w14:textId="017D9628" w:rsidR="008F4D15" w:rsidRPr="008F4D15" w:rsidRDefault="008F4D15">
            <w:pPr>
              <w:pStyle w:val="ListParagraph"/>
              <w:numPr>
                <w:ilvl w:val="0"/>
                <w:numId w:val="23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8F4D15">
              <w:rPr>
                <w:rFonts w:ascii="Aptos" w:hAnsi="Aptos"/>
                <w:bCs/>
                <w:sz w:val="18"/>
              </w:rPr>
              <w:t>Review audit reports to establish whether the sampled health facilities experienced Perinatal Death, conducted audit in previous FY</w:t>
            </w:r>
          </w:p>
        </w:tc>
        <w:tc>
          <w:tcPr>
            <w:tcW w:w="2918" w:type="dxa"/>
          </w:tcPr>
          <w:p w14:paraId="74C11B5B" w14:textId="77777777" w:rsidR="008F4D15" w:rsidRPr="00773F5C" w:rsidRDefault="008F4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2F43696C" w14:textId="77777777" w:rsidR="008F4D15" w:rsidRPr="00773F5C" w:rsidRDefault="008F4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8F4D15" w:rsidRPr="00773F5C" w14:paraId="4C62A3CB" w14:textId="77777777" w:rsidTr="00773F5C">
        <w:tc>
          <w:tcPr>
            <w:tcW w:w="2917" w:type="dxa"/>
            <w:vMerge/>
          </w:tcPr>
          <w:p w14:paraId="77AFCB40" w14:textId="29B22833" w:rsidR="008F4D15" w:rsidRPr="00773F5C" w:rsidRDefault="008F4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2E1540E0" w14:textId="34B8CB25" w:rsidR="008F4D15" w:rsidRPr="00773F5C" w:rsidRDefault="008F4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2-Implementation of the test and treat policy for malaria </w:t>
            </w:r>
          </w:p>
        </w:tc>
        <w:tc>
          <w:tcPr>
            <w:tcW w:w="2918" w:type="dxa"/>
          </w:tcPr>
          <w:p w14:paraId="00669723" w14:textId="7A67CB59" w:rsidR="008F4D15" w:rsidRPr="008F4D15" w:rsidRDefault="008F4D15">
            <w:pPr>
              <w:pStyle w:val="ListParagraph"/>
              <w:numPr>
                <w:ilvl w:val="0"/>
                <w:numId w:val="24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8F4D15">
              <w:rPr>
                <w:rFonts w:ascii="Aptos" w:hAnsi="Aptos"/>
                <w:bCs/>
                <w:sz w:val="18"/>
              </w:rPr>
              <w:t xml:space="preserve">Obtain and review DHIS2 to establish that all treated malaria cases were tested </w:t>
            </w:r>
          </w:p>
        </w:tc>
        <w:tc>
          <w:tcPr>
            <w:tcW w:w="2918" w:type="dxa"/>
          </w:tcPr>
          <w:p w14:paraId="7AC0D14F" w14:textId="77777777" w:rsidR="008F4D15" w:rsidRPr="00773F5C" w:rsidRDefault="008F4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522ABB5C" w14:textId="77777777" w:rsidR="008F4D15" w:rsidRPr="00773F5C" w:rsidRDefault="008F4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E16995" w:rsidRPr="00773F5C" w14:paraId="1D5CB523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 w:val="restart"/>
          </w:tcPr>
          <w:p w14:paraId="17326C7C" w14:textId="77777777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Access (MaxScore: 22)</w:t>
            </w:r>
          </w:p>
          <w:p w14:paraId="7F3287BF" w14:textId="1DBE15C3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 w:rsidRPr="00773F5C">
              <w:rPr>
                <w:rFonts w:ascii="Aptos" w:hAnsi="Aptos"/>
                <w:b/>
                <w:sz w:val="18"/>
              </w:rPr>
              <w:t>7</w:t>
            </w:r>
          </w:p>
        </w:tc>
        <w:tc>
          <w:tcPr>
            <w:tcW w:w="2917" w:type="dxa"/>
          </w:tcPr>
          <w:p w14:paraId="508EA4E5" w14:textId="676D1970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3-Out-Patient (OPD) attendance – at least 5% between 2 previous FYs </w:t>
            </w:r>
          </w:p>
        </w:tc>
        <w:tc>
          <w:tcPr>
            <w:tcW w:w="2918" w:type="dxa"/>
          </w:tcPr>
          <w:p w14:paraId="0B58BE6F" w14:textId="545518C0" w:rsidR="00E16995" w:rsidRPr="00460A76" w:rsidRDefault="00E16995">
            <w:pPr>
              <w:pStyle w:val="ListParagraph"/>
              <w:numPr>
                <w:ilvl w:val="0"/>
                <w:numId w:val="24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460A76">
              <w:rPr>
                <w:rFonts w:ascii="Aptos" w:hAnsi="Aptos"/>
                <w:bCs/>
                <w:sz w:val="18"/>
              </w:rPr>
              <w:t xml:space="preserve">Review DHIS2 for previous two FYs and calculate the % increase in OPD attendance </w:t>
            </w:r>
          </w:p>
        </w:tc>
        <w:tc>
          <w:tcPr>
            <w:tcW w:w="2918" w:type="dxa"/>
          </w:tcPr>
          <w:p w14:paraId="668E689C" w14:textId="77777777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00502309" w14:textId="77777777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E16995" w:rsidRPr="00773F5C" w14:paraId="06FB7EA1" w14:textId="77777777" w:rsidTr="00773F5C">
        <w:tc>
          <w:tcPr>
            <w:tcW w:w="2917" w:type="dxa"/>
            <w:vMerge/>
          </w:tcPr>
          <w:p w14:paraId="089DC148" w14:textId="6E9D25BF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270CA68C" w14:textId="5E38C955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4-VHTs &amp; Community outreaches including school health </w:t>
            </w:r>
          </w:p>
        </w:tc>
        <w:tc>
          <w:tcPr>
            <w:tcW w:w="2918" w:type="dxa"/>
          </w:tcPr>
          <w:p w14:paraId="3163CB30" w14:textId="77777777" w:rsidR="00E16995" w:rsidRPr="00460A76" w:rsidRDefault="00E16995">
            <w:pPr>
              <w:pStyle w:val="ListParagraph"/>
              <w:numPr>
                <w:ilvl w:val="0"/>
                <w:numId w:val="24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460A76">
              <w:rPr>
                <w:rFonts w:ascii="Aptos" w:hAnsi="Aptos"/>
                <w:bCs/>
                <w:sz w:val="18"/>
              </w:rPr>
              <w:t xml:space="preserve">Community outreach reports </w:t>
            </w:r>
          </w:p>
          <w:p w14:paraId="2B5E15F6" w14:textId="183F05CC" w:rsidR="00E16995" w:rsidRPr="00460A76" w:rsidRDefault="00E16995">
            <w:pPr>
              <w:pStyle w:val="ListParagraph"/>
              <w:numPr>
                <w:ilvl w:val="0"/>
                <w:numId w:val="24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460A76">
              <w:rPr>
                <w:rFonts w:ascii="Aptos" w:hAnsi="Aptos"/>
                <w:bCs/>
                <w:sz w:val="18"/>
              </w:rPr>
              <w:t>Registers carried at the community outreaches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2918" w:type="dxa"/>
          </w:tcPr>
          <w:p w14:paraId="537D54AF" w14:textId="77777777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0A26A102" w14:textId="77777777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E16995" w:rsidRPr="00773F5C" w14:paraId="754C5DAF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55DCDFEA" w14:textId="43B5CAE2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1586E515" w14:textId="1E6A1DE3" w:rsidR="00E16995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b)-Evidence that each public facility has conducted atleast 48 community outreaches </w:t>
            </w:r>
          </w:p>
        </w:tc>
        <w:tc>
          <w:tcPr>
            <w:tcW w:w="2918" w:type="dxa"/>
          </w:tcPr>
          <w:p w14:paraId="4D942283" w14:textId="77777777" w:rsidR="00E16995" w:rsidRDefault="00E16995">
            <w:pPr>
              <w:pStyle w:val="ListParagraph"/>
              <w:numPr>
                <w:ilvl w:val="0"/>
                <w:numId w:val="24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Community outreach reports </w:t>
            </w:r>
          </w:p>
          <w:p w14:paraId="730F1EA2" w14:textId="27B80FC6" w:rsidR="00E16995" w:rsidRPr="00460A76" w:rsidRDefault="00E16995">
            <w:pPr>
              <w:pStyle w:val="ListParagraph"/>
              <w:numPr>
                <w:ilvl w:val="0"/>
                <w:numId w:val="24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Registers carried at the community outreaches </w:t>
            </w:r>
          </w:p>
        </w:tc>
        <w:tc>
          <w:tcPr>
            <w:tcW w:w="2918" w:type="dxa"/>
          </w:tcPr>
          <w:p w14:paraId="26171C0C" w14:textId="77777777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5F9BC11D" w14:textId="77777777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E16995" w:rsidRPr="00773F5C" w14:paraId="4EAAC542" w14:textId="77777777" w:rsidTr="00773F5C">
        <w:tc>
          <w:tcPr>
            <w:tcW w:w="2917" w:type="dxa"/>
            <w:vMerge/>
          </w:tcPr>
          <w:p w14:paraId="7935A31A" w14:textId="330E50C7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19BF1AA1" w14:textId="43BAC76B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5-Maternal and childcare services attendance </w:t>
            </w:r>
          </w:p>
        </w:tc>
        <w:tc>
          <w:tcPr>
            <w:tcW w:w="2918" w:type="dxa"/>
          </w:tcPr>
          <w:p w14:paraId="4925E69E" w14:textId="77777777" w:rsidR="00E16995" w:rsidRPr="00E85275" w:rsidRDefault="00E16995">
            <w:pPr>
              <w:pStyle w:val="ListParagraph"/>
              <w:numPr>
                <w:ilvl w:val="0"/>
                <w:numId w:val="2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E85275">
              <w:rPr>
                <w:rFonts w:ascii="Aptos" w:hAnsi="Aptos"/>
                <w:bCs/>
                <w:sz w:val="18"/>
              </w:rPr>
              <w:t>DHIS 2 data system:</w:t>
            </w:r>
          </w:p>
          <w:p w14:paraId="2DE495AE" w14:textId="77777777" w:rsidR="00E16995" w:rsidRPr="00E85275" w:rsidRDefault="00E16995">
            <w:pPr>
              <w:pStyle w:val="ListParagraph"/>
              <w:numPr>
                <w:ilvl w:val="0"/>
                <w:numId w:val="2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E85275">
              <w:rPr>
                <w:rFonts w:ascii="Aptos" w:hAnsi="Aptos"/>
                <w:bCs/>
                <w:sz w:val="18"/>
              </w:rPr>
              <w:t xml:space="preserve">Antenatal care in the 1st Trimester </w:t>
            </w:r>
          </w:p>
          <w:p w14:paraId="384A9183" w14:textId="77777777" w:rsidR="00E16995" w:rsidRPr="00E85275" w:rsidRDefault="00E16995">
            <w:pPr>
              <w:pStyle w:val="ListParagraph"/>
              <w:numPr>
                <w:ilvl w:val="0"/>
                <w:numId w:val="2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E85275">
              <w:rPr>
                <w:rFonts w:ascii="Aptos" w:hAnsi="Aptos"/>
                <w:bCs/>
                <w:sz w:val="18"/>
              </w:rPr>
              <w:t xml:space="preserve">Immunization for measles, Rubella </w:t>
            </w:r>
          </w:p>
          <w:p w14:paraId="536D4178" w14:textId="4CAF2F0E" w:rsidR="00E16995" w:rsidRPr="00E85275" w:rsidRDefault="00E16995">
            <w:pPr>
              <w:pStyle w:val="ListParagraph"/>
              <w:numPr>
                <w:ilvl w:val="0"/>
                <w:numId w:val="25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E85275">
              <w:rPr>
                <w:rFonts w:ascii="Aptos" w:hAnsi="Aptos"/>
                <w:bCs/>
                <w:sz w:val="18"/>
              </w:rPr>
              <w:t>Deliveries at health facilities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2918" w:type="dxa"/>
          </w:tcPr>
          <w:p w14:paraId="21756E2A" w14:textId="77777777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3110055E" w14:textId="77777777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E16995" w:rsidRPr="00773F5C" w14:paraId="5E5D39C1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085E5437" w14:textId="5C1F8203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25D1704A" w14:textId="1DC088DF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6-Uptake of Family Planning Services </w:t>
            </w:r>
          </w:p>
        </w:tc>
        <w:tc>
          <w:tcPr>
            <w:tcW w:w="2918" w:type="dxa"/>
          </w:tcPr>
          <w:p w14:paraId="6ECD8419" w14:textId="0FEB0CC6" w:rsidR="00E16995" w:rsidRPr="00E16995" w:rsidRDefault="00E16995">
            <w:pPr>
              <w:pStyle w:val="ListParagraph"/>
              <w:numPr>
                <w:ilvl w:val="0"/>
                <w:numId w:val="26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LG increased number of women of reproductive age receiving Family Planning (FP) services by 5%</w:t>
            </w:r>
          </w:p>
        </w:tc>
        <w:tc>
          <w:tcPr>
            <w:tcW w:w="2918" w:type="dxa"/>
          </w:tcPr>
          <w:p w14:paraId="5D519C48" w14:textId="77777777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1EE550E6" w14:textId="77777777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E16995" w:rsidRPr="00773F5C" w14:paraId="01AB8968" w14:textId="77777777" w:rsidTr="00773F5C">
        <w:tc>
          <w:tcPr>
            <w:tcW w:w="2917" w:type="dxa"/>
            <w:vMerge/>
          </w:tcPr>
          <w:p w14:paraId="397D95C7" w14:textId="1460B66C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21E7C604" w14:textId="796A389C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7- HIV chronic care control – atleast 95% newly tested HIV positive into HIV chronic care </w:t>
            </w:r>
          </w:p>
        </w:tc>
        <w:tc>
          <w:tcPr>
            <w:tcW w:w="2918" w:type="dxa"/>
          </w:tcPr>
          <w:p w14:paraId="1CF529CF" w14:textId="77777777" w:rsidR="00E16995" w:rsidRPr="00E16995" w:rsidRDefault="00E16995">
            <w:pPr>
              <w:pStyle w:val="ListParagraph"/>
              <w:numPr>
                <w:ilvl w:val="0"/>
                <w:numId w:val="26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E16995">
              <w:rPr>
                <w:rFonts w:ascii="Aptos" w:hAnsi="Aptos"/>
                <w:bCs/>
                <w:sz w:val="18"/>
              </w:rPr>
              <w:t xml:space="preserve">DHIS2 data system- establish the percentage of newly tested HIV positives enrolled </w:t>
            </w:r>
          </w:p>
          <w:p w14:paraId="53A44F4F" w14:textId="2F9F6F8E" w:rsidR="00E16995" w:rsidRPr="00E16995" w:rsidRDefault="00E16995">
            <w:pPr>
              <w:pStyle w:val="ListParagraph"/>
              <w:numPr>
                <w:ilvl w:val="0"/>
                <w:numId w:val="26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E16995">
              <w:rPr>
                <w:rFonts w:ascii="Aptos" w:hAnsi="Aptos"/>
                <w:bCs/>
                <w:sz w:val="18"/>
              </w:rPr>
              <w:t>95% newly tested HIV positives into HIV chronic care</w:t>
            </w:r>
          </w:p>
        </w:tc>
        <w:tc>
          <w:tcPr>
            <w:tcW w:w="2918" w:type="dxa"/>
          </w:tcPr>
          <w:p w14:paraId="61836AF4" w14:textId="77777777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09AB0A01" w14:textId="77777777" w:rsidR="00E16995" w:rsidRPr="00773F5C" w:rsidRDefault="00E1699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A432DA" w:rsidRPr="00773F5C" w14:paraId="4F13DA72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 w:val="restart"/>
          </w:tcPr>
          <w:p w14:paraId="1899465E" w14:textId="77777777" w:rsidR="00A432DA" w:rsidRPr="00773F5C" w:rsidRDefault="00A432D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Efficiency (Max.Score:6) </w:t>
            </w:r>
          </w:p>
          <w:p w14:paraId="2CC3015F" w14:textId="0C19515C" w:rsidR="00A432DA" w:rsidRPr="00773F5C" w:rsidRDefault="00A432D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501861E5" w14:textId="04F1CB0E" w:rsidR="00A432DA" w:rsidRPr="00773F5C" w:rsidRDefault="00A432D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8-Number of ANC clients attended to by the Mid-wives </w:t>
            </w:r>
          </w:p>
        </w:tc>
        <w:tc>
          <w:tcPr>
            <w:tcW w:w="2918" w:type="dxa"/>
          </w:tcPr>
          <w:p w14:paraId="6666C6D0" w14:textId="77777777" w:rsidR="00A432DA" w:rsidRPr="00A432DA" w:rsidRDefault="00A432DA">
            <w:pPr>
              <w:pStyle w:val="ListParagraph"/>
              <w:numPr>
                <w:ilvl w:val="0"/>
                <w:numId w:val="27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A432DA">
              <w:rPr>
                <w:rFonts w:ascii="Aptos" w:hAnsi="Aptos"/>
                <w:bCs/>
                <w:sz w:val="18"/>
              </w:rPr>
              <w:t xml:space="preserve">Review DHIS 2 data to establish total clients </w:t>
            </w:r>
          </w:p>
          <w:p w14:paraId="52706A81" w14:textId="4D10593E" w:rsidR="00A432DA" w:rsidRPr="00A432DA" w:rsidRDefault="00A432DA">
            <w:pPr>
              <w:pStyle w:val="ListParagraph"/>
              <w:numPr>
                <w:ilvl w:val="0"/>
                <w:numId w:val="27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A432DA">
              <w:rPr>
                <w:rFonts w:ascii="Aptos" w:hAnsi="Aptos"/>
                <w:bCs/>
                <w:sz w:val="18"/>
              </w:rPr>
              <w:t>Review LG Health workers payroll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2918" w:type="dxa"/>
          </w:tcPr>
          <w:p w14:paraId="3DB2A850" w14:textId="77777777" w:rsidR="00A432DA" w:rsidRPr="00773F5C" w:rsidRDefault="00A432D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09EFC98D" w14:textId="77777777" w:rsidR="00A432DA" w:rsidRPr="00773F5C" w:rsidRDefault="00A432D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A432DA" w:rsidRPr="00773F5C" w14:paraId="12733C46" w14:textId="77777777" w:rsidTr="00773F5C">
        <w:tc>
          <w:tcPr>
            <w:tcW w:w="2917" w:type="dxa"/>
            <w:vMerge/>
          </w:tcPr>
          <w:p w14:paraId="47B03868" w14:textId="57EC2020" w:rsidR="00A432DA" w:rsidRPr="00773F5C" w:rsidRDefault="00A432D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4E70C453" w14:textId="635545E4" w:rsidR="00A432DA" w:rsidRPr="00773F5C" w:rsidRDefault="00A432D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9- Length of inpatient stay on admission </w:t>
            </w:r>
          </w:p>
        </w:tc>
        <w:tc>
          <w:tcPr>
            <w:tcW w:w="2918" w:type="dxa"/>
          </w:tcPr>
          <w:p w14:paraId="5728761F" w14:textId="0603B785" w:rsidR="004C48A9" w:rsidRPr="004C48A9" w:rsidRDefault="004C48A9">
            <w:pPr>
              <w:pStyle w:val="ListParagraph"/>
              <w:numPr>
                <w:ilvl w:val="0"/>
                <w:numId w:val="28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IDP register and calculate the average </w:t>
            </w:r>
          </w:p>
        </w:tc>
        <w:tc>
          <w:tcPr>
            <w:tcW w:w="2918" w:type="dxa"/>
          </w:tcPr>
          <w:p w14:paraId="46487886" w14:textId="77777777" w:rsidR="00A432DA" w:rsidRPr="00773F5C" w:rsidRDefault="00A432D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654490C8" w14:textId="77777777" w:rsidR="00A432DA" w:rsidRPr="00773F5C" w:rsidRDefault="00A432D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4C48A9" w:rsidRPr="00773F5C" w14:paraId="08F8ABA8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 w:val="restart"/>
          </w:tcPr>
          <w:p w14:paraId="69DC0751" w14:textId="703724F5" w:rsidR="004C48A9" w:rsidRPr="00773F5C" w:rsidRDefault="004C48A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Human Resource (Max.Score 20) </w:t>
            </w:r>
          </w:p>
        </w:tc>
        <w:tc>
          <w:tcPr>
            <w:tcW w:w="2917" w:type="dxa"/>
          </w:tcPr>
          <w:p w14:paraId="3911AFFA" w14:textId="60B05073" w:rsidR="004C48A9" w:rsidRPr="00773F5C" w:rsidRDefault="004C48A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10- Recruitment and deployment of the most critical staff in all HC IV and HC III</w:t>
            </w:r>
          </w:p>
        </w:tc>
        <w:tc>
          <w:tcPr>
            <w:tcW w:w="2918" w:type="dxa"/>
          </w:tcPr>
          <w:p w14:paraId="780EB73B" w14:textId="77777777" w:rsidR="004C48A9" w:rsidRPr="004C48A9" w:rsidRDefault="004C48A9">
            <w:pPr>
              <w:pStyle w:val="ListParagraph"/>
              <w:numPr>
                <w:ilvl w:val="0"/>
                <w:numId w:val="28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4C48A9">
              <w:rPr>
                <w:rFonts w:ascii="Aptos" w:hAnsi="Aptos"/>
                <w:bCs/>
                <w:sz w:val="18"/>
              </w:rPr>
              <w:t>Staff list</w:t>
            </w:r>
          </w:p>
          <w:p w14:paraId="104EE8E7" w14:textId="77777777" w:rsidR="004C48A9" w:rsidRPr="004C48A9" w:rsidRDefault="004C48A9">
            <w:pPr>
              <w:pStyle w:val="ListParagraph"/>
              <w:numPr>
                <w:ilvl w:val="0"/>
                <w:numId w:val="28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4C48A9">
              <w:rPr>
                <w:rFonts w:ascii="Aptos" w:hAnsi="Aptos"/>
                <w:bCs/>
                <w:sz w:val="18"/>
              </w:rPr>
              <w:t>Staff deployment list</w:t>
            </w:r>
          </w:p>
          <w:p w14:paraId="258D0EC1" w14:textId="77777777" w:rsidR="004C48A9" w:rsidRPr="004C48A9" w:rsidRDefault="004C48A9">
            <w:pPr>
              <w:pStyle w:val="ListParagraph"/>
              <w:numPr>
                <w:ilvl w:val="0"/>
                <w:numId w:val="28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4C48A9">
              <w:rPr>
                <w:rFonts w:ascii="Aptos" w:hAnsi="Aptos"/>
                <w:bCs/>
                <w:sz w:val="18"/>
              </w:rPr>
              <w:t xml:space="preserve">Attendance record of critical staff </w:t>
            </w:r>
          </w:p>
          <w:p w14:paraId="7698E5D4" w14:textId="2B0160E1" w:rsidR="004C48A9" w:rsidRPr="004C48A9" w:rsidRDefault="004C48A9">
            <w:pPr>
              <w:pStyle w:val="ListParagraph"/>
              <w:numPr>
                <w:ilvl w:val="0"/>
                <w:numId w:val="28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4C48A9">
              <w:rPr>
                <w:rFonts w:ascii="Aptos" w:hAnsi="Aptos"/>
                <w:bCs/>
                <w:sz w:val="18"/>
              </w:rPr>
              <w:t>Sample one HC IV/District Hospital and 2 HC IIIs to verify deployment [check out cadres from the manual]</w:t>
            </w:r>
          </w:p>
        </w:tc>
        <w:tc>
          <w:tcPr>
            <w:tcW w:w="2918" w:type="dxa"/>
          </w:tcPr>
          <w:p w14:paraId="62B5F850" w14:textId="77777777" w:rsidR="004C48A9" w:rsidRPr="00773F5C" w:rsidRDefault="004C48A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7A041077" w14:textId="77777777" w:rsidR="004C48A9" w:rsidRPr="00773F5C" w:rsidRDefault="004C48A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4C48A9" w:rsidRPr="00773F5C" w14:paraId="71B732CA" w14:textId="77777777" w:rsidTr="00773F5C">
        <w:tc>
          <w:tcPr>
            <w:tcW w:w="2917" w:type="dxa"/>
            <w:vMerge/>
          </w:tcPr>
          <w:p w14:paraId="46DDFA69" w14:textId="0F4AB5B3" w:rsidR="004C48A9" w:rsidRPr="00773F5C" w:rsidRDefault="004C48A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4CDC78B1" w14:textId="67B1E5BD" w:rsidR="004C48A9" w:rsidRPr="00773F5C" w:rsidRDefault="00524322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11-</w:t>
            </w:r>
            <w:r w:rsidR="004C48A9">
              <w:rPr>
                <w:rFonts w:ascii="Aptos" w:hAnsi="Aptos"/>
                <w:b/>
                <w:sz w:val="18"/>
              </w:rPr>
              <w:t xml:space="preserve">Medical staff have valid practicing licenses </w:t>
            </w:r>
          </w:p>
        </w:tc>
        <w:tc>
          <w:tcPr>
            <w:tcW w:w="2918" w:type="dxa"/>
          </w:tcPr>
          <w:p w14:paraId="7B492169" w14:textId="77777777" w:rsidR="004C48A9" w:rsidRDefault="00524322">
            <w:pPr>
              <w:pStyle w:val="ListParagraph"/>
              <w:numPr>
                <w:ilvl w:val="0"/>
                <w:numId w:val="29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Valid practicing licenses in staff files and at the sampled facilities </w:t>
            </w:r>
          </w:p>
          <w:p w14:paraId="410F0361" w14:textId="0F2796D6" w:rsidR="00524322" w:rsidRPr="00524322" w:rsidRDefault="00524322">
            <w:pPr>
              <w:pStyle w:val="ListParagraph"/>
              <w:numPr>
                <w:ilvl w:val="0"/>
                <w:numId w:val="29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Staff files </w:t>
            </w:r>
          </w:p>
        </w:tc>
        <w:tc>
          <w:tcPr>
            <w:tcW w:w="2918" w:type="dxa"/>
          </w:tcPr>
          <w:p w14:paraId="78017B59" w14:textId="77777777" w:rsidR="004C48A9" w:rsidRPr="00773F5C" w:rsidRDefault="004C48A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6BE600BD" w14:textId="77777777" w:rsidR="004C48A9" w:rsidRPr="00773F5C" w:rsidRDefault="004C48A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4C48A9" w:rsidRPr="00773F5C" w14:paraId="6B3487FE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1C247163" w14:textId="09A5AC5E" w:rsidR="004C48A9" w:rsidRPr="00773F5C" w:rsidRDefault="004C48A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3D1E9C23" w14:textId="2441B1BB" w:rsidR="004C48A9" w:rsidRPr="00773F5C" w:rsidRDefault="00524322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12-Continuous Medical Education/CPD </w:t>
            </w:r>
          </w:p>
        </w:tc>
        <w:tc>
          <w:tcPr>
            <w:tcW w:w="2918" w:type="dxa"/>
          </w:tcPr>
          <w:p w14:paraId="48FF1DF5" w14:textId="77777777" w:rsidR="004C48A9" w:rsidRPr="00524322" w:rsidRDefault="00524322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524322">
              <w:rPr>
                <w:rFonts w:ascii="Aptos" w:hAnsi="Aptos"/>
                <w:bCs/>
                <w:sz w:val="18"/>
              </w:rPr>
              <w:t xml:space="preserve">CPD schedule </w:t>
            </w:r>
          </w:p>
          <w:p w14:paraId="5F533336" w14:textId="77777777" w:rsidR="00524322" w:rsidRPr="00524322" w:rsidRDefault="00524322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524322">
              <w:rPr>
                <w:rFonts w:ascii="Aptos" w:hAnsi="Aptos"/>
                <w:bCs/>
                <w:sz w:val="18"/>
              </w:rPr>
              <w:t xml:space="preserve">CME reports </w:t>
            </w:r>
          </w:p>
          <w:p w14:paraId="5A58B4E4" w14:textId="0A2156CC" w:rsidR="00524322" w:rsidRPr="00524322" w:rsidRDefault="00524322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524322">
              <w:rPr>
                <w:rFonts w:ascii="Aptos" w:hAnsi="Aptos"/>
                <w:bCs/>
                <w:sz w:val="18"/>
              </w:rPr>
              <w:t>CPD certificates from the previous FY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2918" w:type="dxa"/>
          </w:tcPr>
          <w:p w14:paraId="1820884A" w14:textId="77777777" w:rsidR="004C48A9" w:rsidRPr="00773F5C" w:rsidRDefault="004C48A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33194338" w14:textId="77777777" w:rsidR="004C48A9" w:rsidRPr="00773F5C" w:rsidRDefault="004C48A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C45FB2" w:rsidRPr="00773F5C" w14:paraId="2D871F58" w14:textId="77777777" w:rsidTr="00773F5C">
        <w:tc>
          <w:tcPr>
            <w:tcW w:w="2917" w:type="dxa"/>
            <w:vMerge w:val="restart"/>
          </w:tcPr>
          <w:p w14:paraId="3618F141" w14:textId="0E491344" w:rsidR="00C45FB2" w:rsidRPr="00773F5C" w:rsidRDefault="00C45FB2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Management and Functionality of amenities </w:t>
            </w:r>
          </w:p>
        </w:tc>
        <w:tc>
          <w:tcPr>
            <w:tcW w:w="2917" w:type="dxa"/>
          </w:tcPr>
          <w:p w14:paraId="75EC20A1" w14:textId="7E8C94CA" w:rsidR="00C45FB2" w:rsidRDefault="00C45FB2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13-Functionality of Infection Prevention and control amenities </w:t>
            </w:r>
          </w:p>
        </w:tc>
        <w:tc>
          <w:tcPr>
            <w:tcW w:w="2918" w:type="dxa"/>
          </w:tcPr>
          <w:p w14:paraId="1E299AB1" w14:textId="7DD26895" w:rsidR="00C45FB2" w:rsidRDefault="00C45FB2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Hand washing facilities with soap or alcohol-based sanitizer at all workstations </w:t>
            </w:r>
          </w:p>
          <w:p w14:paraId="6EA96ED2" w14:textId="77777777" w:rsidR="00C45FB2" w:rsidRDefault="00C45FB2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Sanitizer for equipment </w:t>
            </w:r>
          </w:p>
          <w:p w14:paraId="64529F5C" w14:textId="721A6145" w:rsidR="00C45FB2" w:rsidRDefault="00C45FB2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Waste management and disposal facilities at workstations </w:t>
            </w:r>
          </w:p>
          <w:p w14:paraId="73218A89" w14:textId="77777777" w:rsidR="00C45FB2" w:rsidRDefault="00C45FB2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lastRenderedPageBreak/>
              <w:t xml:space="preserve">Clean human waste disposal facilities for patients and staff </w:t>
            </w:r>
          </w:p>
          <w:p w14:paraId="59CD14B7" w14:textId="77777777" w:rsidR="00C45FB2" w:rsidRDefault="00C45FB2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Safe water source</w:t>
            </w:r>
          </w:p>
          <w:p w14:paraId="7EACAE68" w14:textId="5D1CDD66" w:rsidR="00C45FB2" w:rsidRPr="00524322" w:rsidRDefault="00C45FB2" w:rsidP="00190694">
            <w:pPr>
              <w:spacing w:line="220" w:lineRule="auto"/>
              <w:rPr>
                <w:rFonts w:ascii="Aptos" w:hAnsi="Aptos"/>
                <w:bCs/>
                <w:i/>
                <w:iCs/>
                <w:sz w:val="18"/>
              </w:rPr>
            </w:pPr>
            <w:r w:rsidRPr="00524322">
              <w:rPr>
                <w:rFonts w:ascii="Aptos" w:hAnsi="Aptos"/>
                <w:bCs/>
                <w:i/>
                <w:iCs/>
                <w:sz w:val="18"/>
              </w:rPr>
              <w:t xml:space="preserve">N.B refer to manual for details </w:t>
            </w:r>
          </w:p>
        </w:tc>
        <w:tc>
          <w:tcPr>
            <w:tcW w:w="2918" w:type="dxa"/>
          </w:tcPr>
          <w:p w14:paraId="41ABB79A" w14:textId="77777777" w:rsidR="00C45FB2" w:rsidRPr="00773F5C" w:rsidRDefault="00C45FB2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73AF7778" w14:textId="77777777" w:rsidR="00C45FB2" w:rsidRPr="00773F5C" w:rsidRDefault="00C45FB2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C45FB2" w:rsidRPr="00773F5C" w14:paraId="28E152C0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38D4FD8C" w14:textId="77777777" w:rsidR="00C45FB2" w:rsidRDefault="00C45FB2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5E0FB24F" w14:textId="524683E1" w:rsidR="00C45FB2" w:rsidRDefault="00C45FB2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14a-Existence of signpost with relevant information </w:t>
            </w:r>
          </w:p>
        </w:tc>
        <w:tc>
          <w:tcPr>
            <w:tcW w:w="2918" w:type="dxa"/>
          </w:tcPr>
          <w:p w14:paraId="0BD0DFA8" w14:textId="77777777" w:rsidR="00C45FB2" w:rsidRDefault="00C45FB2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Sample HFs </w:t>
            </w:r>
          </w:p>
          <w:p w14:paraId="6D7FB3CA" w14:textId="77777777" w:rsidR="00C45FB2" w:rsidRDefault="00C45FB2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Observe existence of the signposts and labels </w:t>
            </w:r>
          </w:p>
          <w:p w14:paraId="1B38615C" w14:textId="054C1176" w:rsidR="00C45FB2" w:rsidRDefault="00C45FB2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Obtain lists of services offered from in-charge and compare with those on </w:t>
            </w:r>
            <w:proofErr w:type="gramStart"/>
            <w:r>
              <w:rPr>
                <w:rFonts w:ascii="Aptos" w:hAnsi="Aptos"/>
                <w:bCs/>
                <w:sz w:val="18"/>
              </w:rPr>
              <w:t>sign-posts</w:t>
            </w:r>
            <w:proofErr w:type="gramEnd"/>
            <w:r>
              <w:rPr>
                <w:rFonts w:ascii="Aptos" w:hAnsi="Aptos"/>
                <w:bCs/>
                <w:sz w:val="18"/>
              </w:rPr>
              <w:t xml:space="preserve"> </w:t>
            </w:r>
          </w:p>
        </w:tc>
        <w:tc>
          <w:tcPr>
            <w:tcW w:w="2918" w:type="dxa"/>
          </w:tcPr>
          <w:p w14:paraId="5CFBC609" w14:textId="77777777" w:rsidR="00C45FB2" w:rsidRPr="00773F5C" w:rsidRDefault="00C45FB2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41E92947" w14:textId="77777777" w:rsidR="00C45FB2" w:rsidRPr="00773F5C" w:rsidRDefault="00C45FB2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C45FB2" w:rsidRPr="00773F5C" w14:paraId="721FB986" w14:textId="77777777" w:rsidTr="00773F5C">
        <w:tc>
          <w:tcPr>
            <w:tcW w:w="2917" w:type="dxa"/>
            <w:vMerge/>
          </w:tcPr>
          <w:p w14:paraId="127FB036" w14:textId="77777777" w:rsidR="00C45FB2" w:rsidRDefault="00C45FB2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4797BE64" w14:textId="5D42B8DF" w:rsidR="00C45FB2" w:rsidRDefault="00C45FB2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14b-Evidence that the health facilities compound and service units have clear signs for directions in local language </w:t>
            </w:r>
          </w:p>
        </w:tc>
        <w:tc>
          <w:tcPr>
            <w:tcW w:w="2918" w:type="dxa"/>
          </w:tcPr>
          <w:p w14:paraId="3C677F41" w14:textId="77777777" w:rsidR="00C45FB2" w:rsidRDefault="00C45FB2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Sample one HC IV/ District General Hospital and two HC IIIs</w:t>
            </w:r>
          </w:p>
          <w:p w14:paraId="236FD3B4" w14:textId="286AC2A2" w:rsidR="00C45FB2" w:rsidRDefault="00C45FB2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Observation </w:t>
            </w:r>
          </w:p>
        </w:tc>
        <w:tc>
          <w:tcPr>
            <w:tcW w:w="2918" w:type="dxa"/>
          </w:tcPr>
          <w:p w14:paraId="14195DE9" w14:textId="77777777" w:rsidR="00C45FB2" w:rsidRPr="00773F5C" w:rsidRDefault="00C45FB2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2C346BFE" w14:textId="77777777" w:rsidR="00C45FB2" w:rsidRPr="00773F5C" w:rsidRDefault="00C45FB2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F2499E" w:rsidRPr="00773F5C" w14:paraId="22B7F6D5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 w:val="restart"/>
          </w:tcPr>
          <w:p w14:paraId="0FB9841C" w14:textId="115345AE" w:rsidR="00F2499E" w:rsidRDefault="00F2499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Management of Financial Resources (Max.Score 10) </w:t>
            </w:r>
          </w:p>
        </w:tc>
        <w:tc>
          <w:tcPr>
            <w:tcW w:w="2917" w:type="dxa"/>
          </w:tcPr>
          <w:p w14:paraId="5B0DEB08" w14:textId="2B2BC342" w:rsidR="00F2499E" w:rsidRDefault="00F2499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15-Use of PHC NWR grant to improve health outcomes at facility level </w:t>
            </w:r>
          </w:p>
        </w:tc>
        <w:tc>
          <w:tcPr>
            <w:tcW w:w="2918" w:type="dxa"/>
          </w:tcPr>
          <w:p w14:paraId="2E2547B8" w14:textId="45C2F76E" w:rsidR="00F2499E" w:rsidRDefault="00F2499E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Evidence of support to bottleneck analysis </w:t>
            </w:r>
          </w:p>
          <w:p w14:paraId="72CD6526" w14:textId="3B50BE21" w:rsidR="00F2499E" w:rsidRDefault="00F2499E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Design annual workplans to address bottlenecks  </w:t>
            </w:r>
          </w:p>
          <w:p w14:paraId="3FFE68F9" w14:textId="66B0AC0F" w:rsidR="00F2499E" w:rsidRPr="00F2499E" w:rsidRDefault="00F2499E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Allocation of funds to activities intended to address bottlenecks </w:t>
            </w:r>
            <w:r w:rsidRPr="00F2499E">
              <w:rPr>
                <w:rFonts w:ascii="Aptos" w:hAnsi="Aptos"/>
                <w:bCs/>
                <w:sz w:val="18"/>
              </w:rPr>
              <w:t xml:space="preserve"> </w:t>
            </w:r>
          </w:p>
        </w:tc>
        <w:tc>
          <w:tcPr>
            <w:tcW w:w="2918" w:type="dxa"/>
          </w:tcPr>
          <w:p w14:paraId="1E0DF4D9" w14:textId="77777777" w:rsidR="00F2499E" w:rsidRPr="00773F5C" w:rsidRDefault="00F2499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1876DAE3" w14:textId="77777777" w:rsidR="00F2499E" w:rsidRPr="00773F5C" w:rsidRDefault="00F2499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F2499E" w:rsidRPr="00773F5C" w14:paraId="2EB6697E" w14:textId="77777777" w:rsidTr="00773F5C">
        <w:tc>
          <w:tcPr>
            <w:tcW w:w="2917" w:type="dxa"/>
            <w:vMerge/>
          </w:tcPr>
          <w:p w14:paraId="780D862B" w14:textId="77777777" w:rsidR="00F2499E" w:rsidRDefault="00F2499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39E105E6" w14:textId="7447DC3A" w:rsidR="00F2499E" w:rsidRDefault="00F2499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16-Use of Health Management grant to improve health outcomes (at DHO’s Office)</w:t>
            </w:r>
          </w:p>
        </w:tc>
        <w:tc>
          <w:tcPr>
            <w:tcW w:w="2918" w:type="dxa"/>
          </w:tcPr>
          <w:p w14:paraId="50AD8E92" w14:textId="77777777" w:rsidR="00F2499E" w:rsidRDefault="00F2499E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Made a bottleneck analysis </w:t>
            </w:r>
          </w:p>
          <w:p w14:paraId="5D812100" w14:textId="77777777" w:rsidR="00F2499E" w:rsidRDefault="00F2499E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Designed workplan/s to address the bottlenecks and </w:t>
            </w:r>
          </w:p>
          <w:p w14:paraId="08AC2026" w14:textId="2B12B6D2" w:rsidR="00F2499E" w:rsidRDefault="00F2499E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Produced reports which describe the activities conducted and explained what has been achieved in relation to improving health outcomes </w:t>
            </w:r>
          </w:p>
        </w:tc>
        <w:tc>
          <w:tcPr>
            <w:tcW w:w="2918" w:type="dxa"/>
          </w:tcPr>
          <w:p w14:paraId="4E5A123E" w14:textId="77777777" w:rsidR="00F2499E" w:rsidRPr="00773F5C" w:rsidRDefault="00F2499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707AB674" w14:textId="77777777" w:rsidR="00F2499E" w:rsidRPr="00773F5C" w:rsidRDefault="00F2499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F2499E" w:rsidRPr="00773F5C" w14:paraId="2E267BF9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 w:val="restart"/>
          </w:tcPr>
          <w:p w14:paraId="564A2A78" w14:textId="49C0EE2A" w:rsidR="00F2499E" w:rsidRDefault="00F2499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Environment, Social Health and Safety safeguards (Max.Score:6) </w:t>
            </w:r>
          </w:p>
        </w:tc>
        <w:tc>
          <w:tcPr>
            <w:tcW w:w="2917" w:type="dxa"/>
          </w:tcPr>
          <w:p w14:paraId="764C2870" w14:textId="2EA6E824" w:rsidR="00F2499E" w:rsidRDefault="00F2499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17- Establishing measures and training the relevant stakeholders against any form of violence/ abuse discrimination </w:t>
            </w:r>
          </w:p>
        </w:tc>
        <w:tc>
          <w:tcPr>
            <w:tcW w:w="2918" w:type="dxa"/>
          </w:tcPr>
          <w:p w14:paraId="62B851A3" w14:textId="3A4C8454" w:rsidR="00F2499E" w:rsidRDefault="00F2499E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Sample three (3) health facilities to ascertain protection measures in place </w:t>
            </w:r>
          </w:p>
        </w:tc>
        <w:tc>
          <w:tcPr>
            <w:tcW w:w="2918" w:type="dxa"/>
          </w:tcPr>
          <w:p w14:paraId="5420CB48" w14:textId="77777777" w:rsidR="00F2499E" w:rsidRPr="00773F5C" w:rsidRDefault="00F2499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092366AC" w14:textId="77777777" w:rsidR="00F2499E" w:rsidRPr="00773F5C" w:rsidRDefault="00F2499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F2499E" w:rsidRPr="00773F5C" w14:paraId="1FF60741" w14:textId="77777777" w:rsidTr="00773F5C">
        <w:tc>
          <w:tcPr>
            <w:tcW w:w="2917" w:type="dxa"/>
            <w:vMerge/>
          </w:tcPr>
          <w:p w14:paraId="5204EE76" w14:textId="77777777" w:rsidR="00F2499E" w:rsidRDefault="00F2499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223CFE42" w14:textId="79566C23" w:rsidR="00F2499E" w:rsidRDefault="00F2499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b-</w:t>
            </w:r>
            <w:r w:rsidR="00325F4D">
              <w:rPr>
                <w:rFonts w:ascii="Aptos" w:hAnsi="Aptos"/>
                <w:b/>
                <w:sz w:val="18"/>
              </w:rPr>
              <w:t xml:space="preserve"> Evidence that the LG has trained, sensitized patients, workers, medical staff and communities on measures to eliminate any form of violence and discrimination at HF </w:t>
            </w:r>
          </w:p>
        </w:tc>
        <w:tc>
          <w:tcPr>
            <w:tcW w:w="2918" w:type="dxa"/>
          </w:tcPr>
          <w:p w14:paraId="0192CE0F" w14:textId="77777777" w:rsidR="00F2499E" w:rsidRDefault="00325F4D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Sample three (3) health facilities </w:t>
            </w:r>
          </w:p>
          <w:p w14:paraId="18F2F834" w14:textId="07301ECF" w:rsidR="00325F4D" w:rsidRDefault="00325F4D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LG conducted training and sensitization on protection measures </w:t>
            </w:r>
          </w:p>
        </w:tc>
        <w:tc>
          <w:tcPr>
            <w:tcW w:w="2918" w:type="dxa"/>
          </w:tcPr>
          <w:p w14:paraId="3C28AEA5" w14:textId="77777777" w:rsidR="00F2499E" w:rsidRPr="00773F5C" w:rsidRDefault="00F2499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7FC0BBEA" w14:textId="77777777" w:rsidR="00F2499E" w:rsidRPr="00773F5C" w:rsidRDefault="00F2499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F2499E" w:rsidRPr="00773F5C" w14:paraId="6050922A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491D7EAF" w14:textId="77777777" w:rsidR="00F2499E" w:rsidRDefault="00F2499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0B91EE8C" w14:textId="27E24090" w:rsidR="00F2499E" w:rsidRDefault="00325F4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c- Evidence that Health Unit Management Committee (HUMC) has been trained on stakeholder engagement grievance management as per the circular by MoGLSD </w:t>
            </w:r>
          </w:p>
        </w:tc>
        <w:tc>
          <w:tcPr>
            <w:tcW w:w="2918" w:type="dxa"/>
          </w:tcPr>
          <w:p w14:paraId="66BAF03A" w14:textId="77777777" w:rsidR="00F2499E" w:rsidRDefault="00325F4D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Sample three (3) health facilities to ascertain that protection measures are in place </w:t>
            </w:r>
          </w:p>
          <w:p w14:paraId="787924B5" w14:textId="2CD4917E" w:rsidR="00325F4D" w:rsidRDefault="00325F4D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DHO &amp; DCDO have trained HUMIC on stakeholder </w:t>
            </w:r>
            <w:r>
              <w:rPr>
                <w:rFonts w:ascii="Aptos" w:hAnsi="Aptos"/>
                <w:bCs/>
                <w:sz w:val="18"/>
              </w:rPr>
              <w:lastRenderedPageBreak/>
              <w:t xml:space="preserve">engagement and grievance management as per circular </w:t>
            </w:r>
          </w:p>
        </w:tc>
        <w:tc>
          <w:tcPr>
            <w:tcW w:w="2918" w:type="dxa"/>
          </w:tcPr>
          <w:p w14:paraId="5A822844" w14:textId="77777777" w:rsidR="00F2499E" w:rsidRPr="00773F5C" w:rsidRDefault="00F2499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4E4FA3ED" w14:textId="77777777" w:rsidR="00F2499E" w:rsidRPr="00773F5C" w:rsidRDefault="00F2499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83240" w:rsidRPr="00773F5C" w14:paraId="005E7BC2" w14:textId="77777777" w:rsidTr="00773F5C">
        <w:tc>
          <w:tcPr>
            <w:tcW w:w="2917" w:type="dxa"/>
            <w:vMerge w:val="restart"/>
          </w:tcPr>
          <w:p w14:paraId="49D866D1" w14:textId="26E2F62D" w:rsidR="00783240" w:rsidRDefault="00783240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Oversight and support supervision (Max.Score 10)</w:t>
            </w:r>
          </w:p>
        </w:tc>
        <w:tc>
          <w:tcPr>
            <w:tcW w:w="2917" w:type="dxa"/>
          </w:tcPr>
          <w:p w14:paraId="0DED2B88" w14:textId="7DEF8925" w:rsidR="00783240" w:rsidRDefault="00783240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18-Quality of monitoring and support supervision of health facilities </w:t>
            </w:r>
          </w:p>
        </w:tc>
        <w:tc>
          <w:tcPr>
            <w:tcW w:w="2918" w:type="dxa"/>
          </w:tcPr>
          <w:p w14:paraId="39419328" w14:textId="77777777" w:rsidR="00783240" w:rsidRDefault="00783240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That HUMCs approved work plans and budgets in facilities </w:t>
            </w:r>
          </w:p>
          <w:p w14:paraId="6F5DEF64" w14:textId="77777777" w:rsidR="00783240" w:rsidRDefault="00783240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That LGHT supervised and mentored all facilities in relation to Data Quality Assurance (DQA)</w:t>
            </w:r>
          </w:p>
          <w:p w14:paraId="7011E5A2" w14:textId="77777777" w:rsidR="00783240" w:rsidRDefault="00783240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LGHT supervised and mentored all facilities in relation to EPI </w:t>
            </w:r>
          </w:p>
          <w:p w14:paraId="5EABBE72" w14:textId="23581316" w:rsidR="00783240" w:rsidRDefault="00783240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That the LGHT discussed supervision findings and followed up on recommendations made. </w:t>
            </w:r>
          </w:p>
        </w:tc>
        <w:tc>
          <w:tcPr>
            <w:tcW w:w="2918" w:type="dxa"/>
          </w:tcPr>
          <w:p w14:paraId="7DB60489" w14:textId="77777777" w:rsidR="00783240" w:rsidRPr="00773F5C" w:rsidRDefault="00783240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4AD8F5E7" w14:textId="77777777" w:rsidR="00783240" w:rsidRPr="00773F5C" w:rsidRDefault="00783240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83240" w:rsidRPr="00773F5C" w14:paraId="23DC7A73" w14:textId="77777777" w:rsidTr="00773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7F6132C3" w14:textId="77777777" w:rsidR="00783240" w:rsidRDefault="00783240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4EE56870" w14:textId="00E760AE" w:rsidR="00783240" w:rsidRDefault="00783240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19-Data availability and completeness </w:t>
            </w:r>
          </w:p>
        </w:tc>
        <w:tc>
          <w:tcPr>
            <w:tcW w:w="2918" w:type="dxa"/>
          </w:tcPr>
          <w:p w14:paraId="6DE0171A" w14:textId="77777777" w:rsidR="00783240" w:rsidRDefault="00783240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Review HMIS monthly summaries </w:t>
            </w:r>
          </w:p>
          <w:p w14:paraId="51E4656E" w14:textId="0D63F025" w:rsidR="00783240" w:rsidRDefault="00783240">
            <w:pPr>
              <w:pStyle w:val="ListParagraph"/>
              <w:numPr>
                <w:ilvl w:val="0"/>
                <w:numId w:val="3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Confirm with DHIS 2 data </w:t>
            </w:r>
          </w:p>
        </w:tc>
        <w:tc>
          <w:tcPr>
            <w:tcW w:w="2918" w:type="dxa"/>
          </w:tcPr>
          <w:p w14:paraId="42141782" w14:textId="77777777" w:rsidR="00783240" w:rsidRPr="00773F5C" w:rsidRDefault="00783240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8" w:type="dxa"/>
          </w:tcPr>
          <w:p w14:paraId="17D6BB4F" w14:textId="77777777" w:rsidR="00783240" w:rsidRPr="00773F5C" w:rsidRDefault="00783240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</w:tbl>
    <w:p w14:paraId="1463BAA2" w14:textId="77777777" w:rsidR="00773F5C" w:rsidRPr="00773F5C" w:rsidRDefault="00773F5C" w:rsidP="00190694">
      <w:pPr>
        <w:spacing w:after="0" w:line="220" w:lineRule="auto"/>
        <w:rPr>
          <w:rFonts w:ascii="Aptos" w:hAnsi="Aptos"/>
          <w:sz w:val="22"/>
        </w:rPr>
      </w:pPr>
    </w:p>
    <w:p w14:paraId="4075C351" w14:textId="77777777" w:rsidR="00783240" w:rsidRDefault="00783240" w:rsidP="00190694">
      <w:pPr>
        <w:spacing w:after="60" w:line="220" w:lineRule="auto"/>
        <w:rPr>
          <w:rFonts w:ascii="Aptos" w:hAnsi="Aptos"/>
          <w:b/>
        </w:rPr>
      </w:pPr>
    </w:p>
    <w:p w14:paraId="59802D60" w14:textId="0A8ABC03" w:rsidR="00773F5C" w:rsidRPr="00773F5C" w:rsidRDefault="00773F5C" w:rsidP="00190694">
      <w:pPr>
        <w:spacing w:after="60" w:line="220" w:lineRule="auto"/>
        <w:rPr>
          <w:rFonts w:ascii="Aptos" w:hAnsi="Aptos"/>
          <w:b/>
        </w:rPr>
      </w:pPr>
      <w:r w:rsidRPr="00773F5C">
        <w:rPr>
          <w:rFonts w:ascii="Aptos" w:hAnsi="Aptos"/>
          <w:b/>
        </w:rPr>
        <w:t>D.  WATER SERVICE OUTCOMES</w:t>
      </w:r>
    </w:p>
    <w:tbl>
      <w:tblPr>
        <w:tblStyle w:val="GridTable4-Accent1"/>
        <w:tblW w:w="0" w:type="auto"/>
        <w:tblLook w:val="0420" w:firstRow="1" w:lastRow="0" w:firstColumn="0" w:lastColumn="0" w:noHBand="0" w:noVBand="1"/>
      </w:tblPr>
      <w:tblGrid>
        <w:gridCol w:w="2917"/>
        <w:gridCol w:w="2917"/>
        <w:gridCol w:w="2918"/>
        <w:gridCol w:w="1875"/>
        <w:gridCol w:w="3961"/>
      </w:tblGrid>
      <w:tr w:rsidR="00773F5C" w:rsidRPr="00773F5C" w14:paraId="78BC5CA8" w14:textId="77777777" w:rsidTr="008E79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17" w:type="dxa"/>
          </w:tcPr>
          <w:p w14:paraId="4AA42A0A" w14:textId="31D61C63" w:rsidR="00773F5C" w:rsidRPr="00773F5C" w:rsidRDefault="008E79DD" w:rsidP="00190694">
            <w:pPr>
              <w:spacing w:line="220" w:lineRule="auto"/>
              <w:rPr>
                <w:rFonts w:ascii="Aptos" w:hAnsi="Aptos"/>
                <w:sz w:val="18"/>
              </w:rPr>
            </w:pPr>
            <w:r>
              <w:rPr>
                <w:rFonts w:ascii="Aptos" w:hAnsi="Aptos"/>
                <w:sz w:val="18"/>
              </w:rPr>
              <w:t xml:space="preserve">Performance Measure </w:t>
            </w:r>
          </w:p>
        </w:tc>
        <w:tc>
          <w:tcPr>
            <w:tcW w:w="2917" w:type="dxa"/>
          </w:tcPr>
          <w:p w14:paraId="16ED8FF0" w14:textId="633E9AB4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 xml:space="preserve">What the </w:t>
            </w:r>
            <w:r w:rsidR="008E79DD">
              <w:rPr>
                <w:rFonts w:ascii="Aptos" w:hAnsi="Aptos"/>
                <w:b w:val="0"/>
                <w:sz w:val="18"/>
              </w:rPr>
              <w:t xml:space="preserve">support will focus on </w:t>
            </w:r>
          </w:p>
        </w:tc>
        <w:tc>
          <w:tcPr>
            <w:tcW w:w="2918" w:type="dxa"/>
          </w:tcPr>
          <w:p w14:paraId="32B7968C" w14:textId="16059900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Evidence that must be on file</w:t>
            </w:r>
          </w:p>
        </w:tc>
        <w:tc>
          <w:tcPr>
            <w:tcW w:w="1875" w:type="dxa"/>
          </w:tcPr>
          <w:p w14:paraId="481740B7" w14:textId="6FCB50CA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Rating (C/P/N/NA)</w:t>
            </w:r>
          </w:p>
        </w:tc>
        <w:tc>
          <w:tcPr>
            <w:tcW w:w="3961" w:type="dxa"/>
          </w:tcPr>
          <w:p w14:paraId="3F1A8DBD" w14:textId="65E753A3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Remarks / gap</w:t>
            </w:r>
          </w:p>
        </w:tc>
      </w:tr>
      <w:tr w:rsidR="0079531A" w:rsidRPr="00773F5C" w14:paraId="0BECAFBA" w14:textId="77777777" w:rsidTr="008E7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 w:val="restart"/>
          </w:tcPr>
          <w:p w14:paraId="39A7AA75" w14:textId="77777777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Water Quality (Max.Score 10)</w:t>
            </w:r>
          </w:p>
          <w:p w14:paraId="6D3B806E" w14:textId="77906C47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1EBAEF47" w14:textId="57ECD283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1-Quality of water facilities- LG carried out routine water quality analysis for at least 20% of existing water facilities </w:t>
            </w:r>
          </w:p>
        </w:tc>
        <w:tc>
          <w:tcPr>
            <w:tcW w:w="2918" w:type="dxa"/>
          </w:tcPr>
          <w:p w14:paraId="5571851A" w14:textId="77777777" w:rsidR="0079531A" w:rsidRPr="008E79DD" w:rsidRDefault="0079531A">
            <w:pPr>
              <w:pStyle w:val="ListParagraph"/>
              <w:numPr>
                <w:ilvl w:val="0"/>
                <w:numId w:val="3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8E79DD">
              <w:rPr>
                <w:rFonts w:ascii="Aptos" w:hAnsi="Aptos"/>
                <w:bCs/>
                <w:sz w:val="18"/>
              </w:rPr>
              <w:t xml:space="preserve">BPR to establish no. Of water sources quality tested </w:t>
            </w:r>
          </w:p>
          <w:p w14:paraId="35CD96D6" w14:textId="77777777" w:rsidR="0079531A" w:rsidRPr="008E79DD" w:rsidRDefault="0079531A">
            <w:pPr>
              <w:pStyle w:val="ListParagraph"/>
              <w:numPr>
                <w:ilvl w:val="0"/>
                <w:numId w:val="3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8E79DD">
              <w:rPr>
                <w:rFonts w:ascii="Aptos" w:hAnsi="Aptos"/>
                <w:bCs/>
                <w:sz w:val="18"/>
              </w:rPr>
              <w:t xml:space="preserve">Water quality analysis reports </w:t>
            </w:r>
          </w:p>
          <w:p w14:paraId="28DF80DF" w14:textId="77777777" w:rsidR="0079531A" w:rsidRPr="008E79DD" w:rsidRDefault="0079531A">
            <w:pPr>
              <w:pStyle w:val="ListParagraph"/>
              <w:numPr>
                <w:ilvl w:val="0"/>
                <w:numId w:val="31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8E79DD">
              <w:rPr>
                <w:rFonts w:ascii="Aptos" w:hAnsi="Aptos"/>
                <w:bCs/>
                <w:sz w:val="18"/>
              </w:rPr>
              <w:t>Water quality test certificates</w:t>
            </w:r>
          </w:p>
          <w:p w14:paraId="047A3F41" w14:textId="16266468" w:rsidR="0079531A" w:rsidRPr="008E79DD" w:rsidRDefault="0079531A">
            <w:pPr>
              <w:pStyle w:val="ListParagraph"/>
              <w:numPr>
                <w:ilvl w:val="0"/>
                <w:numId w:val="31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Compute to have 20% of existing facilities </w:t>
            </w:r>
            <w:r w:rsidRPr="008E79DD"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60D94686" w14:textId="77777777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0A737F70" w14:textId="77777777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9531A" w:rsidRPr="00773F5C" w14:paraId="00FC957C" w14:textId="77777777" w:rsidTr="008E79DD">
        <w:tc>
          <w:tcPr>
            <w:tcW w:w="2917" w:type="dxa"/>
            <w:vMerge/>
          </w:tcPr>
          <w:p w14:paraId="121E235A" w14:textId="3E9D753E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293EF0B0" w14:textId="160B0ADE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b- 100% quality analysis for new water sources of previous FY </w:t>
            </w:r>
          </w:p>
        </w:tc>
        <w:tc>
          <w:tcPr>
            <w:tcW w:w="2918" w:type="dxa"/>
          </w:tcPr>
          <w:p w14:paraId="0A8376C2" w14:textId="77777777" w:rsidR="0079531A" w:rsidRPr="0079531A" w:rsidRDefault="0079531A">
            <w:pPr>
              <w:pStyle w:val="ListParagraph"/>
              <w:numPr>
                <w:ilvl w:val="0"/>
                <w:numId w:val="3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9531A">
              <w:rPr>
                <w:rFonts w:ascii="Aptos" w:hAnsi="Aptos"/>
                <w:bCs/>
                <w:sz w:val="18"/>
              </w:rPr>
              <w:t xml:space="preserve">BPR to identify new sources for previous FY </w:t>
            </w:r>
          </w:p>
          <w:p w14:paraId="76223CE2" w14:textId="77777777" w:rsidR="0079531A" w:rsidRPr="0079531A" w:rsidRDefault="0079531A">
            <w:pPr>
              <w:pStyle w:val="ListParagraph"/>
              <w:numPr>
                <w:ilvl w:val="0"/>
                <w:numId w:val="3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9531A">
              <w:rPr>
                <w:rFonts w:ascii="Aptos" w:hAnsi="Aptos"/>
                <w:bCs/>
                <w:sz w:val="18"/>
              </w:rPr>
              <w:t xml:space="preserve">Water quality analysis reports </w:t>
            </w:r>
          </w:p>
          <w:p w14:paraId="6EA4643B" w14:textId="3EFDC768" w:rsidR="0079531A" w:rsidRPr="0079531A" w:rsidRDefault="0079531A">
            <w:pPr>
              <w:pStyle w:val="ListParagraph"/>
              <w:numPr>
                <w:ilvl w:val="0"/>
                <w:numId w:val="32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79531A">
              <w:rPr>
                <w:rFonts w:ascii="Aptos" w:hAnsi="Aptos"/>
                <w:bCs/>
                <w:sz w:val="18"/>
              </w:rPr>
              <w:t>Water quality test certificates</w:t>
            </w:r>
            <w:r w:rsidRPr="0079531A"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33A61289" w14:textId="77777777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0521E937" w14:textId="77777777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9531A" w:rsidRPr="00773F5C" w14:paraId="216046E4" w14:textId="77777777" w:rsidTr="008E7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74FF79DB" w14:textId="2AD37F3A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07F2AF2A" w14:textId="2723F46D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c-Household sanitation surveys before connection to new piped water system </w:t>
            </w:r>
          </w:p>
        </w:tc>
        <w:tc>
          <w:tcPr>
            <w:tcW w:w="2918" w:type="dxa"/>
          </w:tcPr>
          <w:p w14:paraId="41113165" w14:textId="77777777" w:rsidR="0079531A" w:rsidRPr="0079531A" w:rsidRDefault="0079531A">
            <w:pPr>
              <w:pStyle w:val="ListParagraph"/>
              <w:numPr>
                <w:ilvl w:val="0"/>
                <w:numId w:val="33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9531A">
              <w:rPr>
                <w:rFonts w:ascii="Aptos" w:hAnsi="Aptos"/>
                <w:bCs/>
                <w:sz w:val="18"/>
              </w:rPr>
              <w:t xml:space="preserve">BPR </w:t>
            </w:r>
          </w:p>
          <w:p w14:paraId="04368CCB" w14:textId="6DC1D570" w:rsidR="0079531A" w:rsidRPr="0079531A" w:rsidRDefault="0079531A">
            <w:pPr>
              <w:pStyle w:val="ListParagraph"/>
              <w:numPr>
                <w:ilvl w:val="0"/>
                <w:numId w:val="33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79531A">
              <w:rPr>
                <w:rFonts w:ascii="Aptos" w:hAnsi="Aptos"/>
                <w:bCs/>
                <w:sz w:val="18"/>
              </w:rPr>
              <w:t>Household sanitary survey reports</w:t>
            </w:r>
            <w:r w:rsidRPr="0079531A"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3BC3F381" w14:textId="77777777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676178B3" w14:textId="77777777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9531A" w:rsidRPr="00773F5C" w14:paraId="3EFACFFD" w14:textId="77777777" w:rsidTr="008E79DD">
        <w:tc>
          <w:tcPr>
            <w:tcW w:w="2917" w:type="dxa"/>
            <w:vMerge/>
          </w:tcPr>
          <w:p w14:paraId="058C66D5" w14:textId="0241664B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7651B039" w14:textId="08950998" w:rsidR="0079531A" w:rsidRPr="00773F5C" w:rsidRDefault="00BF34C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d-</w:t>
            </w:r>
            <w:r w:rsidR="0079531A">
              <w:rPr>
                <w:rFonts w:ascii="Aptos" w:hAnsi="Aptos"/>
                <w:b/>
                <w:sz w:val="18"/>
              </w:rPr>
              <w:t xml:space="preserve">DWO provided feedback with action points for improvement to communities, WSCs, Water Boards on results of water quality analysis </w:t>
            </w:r>
          </w:p>
        </w:tc>
        <w:tc>
          <w:tcPr>
            <w:tcW w:w="2918" w:type="dxa"/>
          </w:tcPr>
          <w:p w14:paraId="36E27969" w14:textId="7DDD06DF" w:rsidR="0079531A" w:rsidRPr="0079531A" w:rsidRDefault="0079531A">
            <w:pPr>
              <w:pStyle w:val="ListParagraph"/>
              <w:numPr>
                <w:ilvl w:val="0"/>
                <w:numId w:val="34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9531A">
              <w:rPr>
                <w:rFonts w:ascii="Aptos" w:hAnsi="Aptos"/>
                <w:bCs/>
                <w:sz w:val="18"/>
              </w:rPr>
              <w:t xml:space="preserve">Feedback reports on results from water quality analysis </w:t>
            </w:r>
          </w:p>
        </w:tc>
        <w:tc>
          <w:tcPr>
            <w:tcW w:w="1875" w:type="dxa"/>
          </w:tcPr>
          <w:p w14:paraId="295890FB" w14:textId="77777777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45BEACDF" w14:textId="77777777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9531A" w:rsidRPr="00773F5C" w14:paraId="16A29CBD" w14:textId="77777777" w:rsidTr="008E7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3709E2BF" w14:textId="65EB4A52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114C77F4" w14:textId="394E04A0" w:rsidR="0079531A" w:rsidRPr="00773F5C" w:rsidRDefault="00BF34C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e-</w:t>
            </w:r>
            <w:r w:rsidR="0079531A" w:rsidRPr="00773F5C">
              <w:rPr>
                <w:rFonts w:ascii="Aptos" w:hAnsi="Aptos"/>
                <w:b/>
                <w:sz w:val="18"/>
              </w:rPr>
              <w:t>Water quality testing done for new and rehabilitated sources; results acted upon</w:t>
            </w:r>
          </w:p>
        </w:tc>
        <w:tc>
          <w:tcPr>
            <w:tcW w:w="2918" w:type="dxa"/>
          </w:tcPr>
          <w:p w14:paraId="3DA298D1" w14:textId="51291C14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 w:rsidRPr="00773F5C">
              <w:rPr>
                <w:rFonts w:ascii="Aptos" w:hAnsi="Aptos"/>
                <w:b/>
                <w:sz w:val="18"/>
              </w:rPr>
              <w:t>Water quality test certificates, remedial action notes</w:t>
            </w:r>
          </w:p>
        </w:tc>
        <w:tc>
          <w:tcPr>
            <w:tcW w:w="1875" w:type="dxa"/>
          </w:tcPr>
          <w:p w14:paraId="21CD6737" w14:textId="77777777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5FFD61ED" w14:textId="77777777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9531A" w:rsidRPr="00773F5C" w14:paraId="4B857DAB" w14:textId="77777777" w:rsidTr="008E79DD">
        <w:tc>
          <w:tcPr>
            <w:tcW w:w="2917" w:type="dxa"/>
            <w:vMerge/>
          </w:tcPr>
          <w:p w14:paraId="7763B7C1" w14:textId="721C787E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478D50B0" w14:textId="02E89718" w:rsidR="0079531A" w:rsidRPr="00773F5C" w:rsidRDefault="00BF34C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f-</w:t>
            </w:r>
            <w:r w:rsidR="0079531A">
              <w:rPr>
                <w:rFonts w:ascii="Aptos" w:hAnsi="Aptos"/>
                <w:b/>
                <w:sz w:val="18"/>
              </w:rPr>
              <w:t xml:space="preserve">LG Water Office followed up implementation of recommended remedial actions </w:t>
            </w:r>
          </w:p>
        </w:tc>
        <w:tc>
          <w:tcPr>
            <w:tcW w:w="2918" w:type="dxa"/>
          </w:tcPr>
          <w:p w14:paraId="553B5417" w14:textId="77777777" w:rsidR="0079531A" w:rsidRPr="0079531A" w:rsidRDefault="0079531A">
            <w:pPr>
              <w:pStyle w:val="ListParagraph"/>
              <w:numPr>
                <w:ilvl w:val="0"/>
                <w:numId w:val="3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79531A">
              <w:rPr>
                <w:rFonts w:ascii="Aptos" w:hAnsi="Aptos"/>
                <w:bCs/>
                <w:sz w:val="18"/>
              </w:rPr>
              <w:t xml:space="preserve">Feedback Reports </w:t>
            </w:r>
          </w:p>
          <w:p w14:paraId="135D473B" w14:textId="728D925E" w:rsidR="0079531A" w:rsidRPr="0079531A" w:rsidRDefault="0079531A">
            <w:pPr>
              <w:pStyle w:val="ListParagraph"/>
              <w:numPr>
                <w:ilvl w:val="0"/>
                <w:numId w:val="35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79531A">
              <w:rPr>
                <w:rFonts w:ascii="Aptos" w:hAnsi="Aptos"/>
                <w:bCs/>
                <w:sz w:val="18"/>
              </w:rPr>
              <w:t>Follow-up reports</w:t>
            </w:r>
            <w:r w:rsidRPr="0079531A"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7C826D5C" w14:textId="77777777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32AA54D7" w14:textId="77777777" w:rsidR="0079531A" w:rsidRPr="00773F5C" w:rsidRDefault="0079531A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BF34CB" w:rsidRPr="00773F5C" w14:paraId="0E2CFAB5" w14:textId="77777777" w:rsidTr="008E7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 w:val="restart"/>
          </w:tcPr>
          <w:p w14:paraId="1A7E357E" w14:textId="77777777" w:rsidR="00BF34CB" w:rsidRPr="00773F5C" w:rsidRDefault="00BF34C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lastRenderedPageBreak/>
              <w:t xml:space="preserve">Access (Max.Score 20) </w:t>
            </w:r>
          </w:p>
          <w:p w14:paraId="5B32E07C" w14:textId="2DC16C28" w:rsidR="00BF34CB" w:rsidRPr="00773F5C" w:rsidRDefault="00BF34C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49DAED4E" w14:textId="289A6900" w:rsidR="00BF34CB" w:rsidRPr="00773F5C" w:rsidRDefault="00BF34C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2-Increased access to safe water-population with safe water is either 70% or LG registered increase </w:t>
            </w:r>
          </w:p>
        </w:tc>
        <w:tc>
          <w:tcPr>
            <w:tcW w:w="2918" w:type="dxa"/>
          </w:tcPr>
          <w:p w14:paraId="59009B80" w14:textId="77777777" w:rsidR="00BF34CB" w:rsidRDefault="00BF34CB">
            <w:pPr>
              <w:pStyle w:val="ListParagraph"/>
              <w:numPr>
                <w:ilvl w:val="0"/>
                <w:numId w:val="36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BF34CB">
              <w:rPr>
                <w:rFonts w:ascii="Aptos" w:hAnsi="Aptos"/>
                <w:bCs/>
                <w:sz w:val="18"/>
              </w:rPr>
              <w:t xml:space="preserve">WEMIS data </w:t>
            </w:r>
            <w:r>
              <w:rPr>
                <w:rFonts w:ascii="Aptos" w:hAnsi="Aptos"/>
                <w:bCs/>
                <w:sz w:val="18"/>
              </w:rPr>
              <w:t xml:space="preserve">and check % access and increment </w:t>
            </w:r>
          </w:p>
          <w:p w14:paraId="6ECEB7A1" w14:textId="7E633036" w:rsidR="00BF34CB" w:rsidRPr="00BF34CB" w:rsidRDefault="00BF34CB">
            <w:pPr>
              <w:pStyle w:val="ListParagraph"/>
              <w:numPr>
                <w:ilvl w:val="0"/>
                <w:numId w:val="36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</w:p>
        </w:tc>
        <w:tc>
          <w:tcPr>
            <w:tcW w:w="1875" w:type="dxa"/>
          </w:tcPr>
          <w:p w14:paraId="0B6783B8" w14:textId="77777777" w:rsidR="00BF34CB" w:rsidRPr="00773F5C" w:rsidRDefault="00BF34C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1D34D06F" w14:textId="77777777" w:rsidR="00BF34CB" w:rsidRPr="00773F5C" w:rsidRDefault="00BF34C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BF34CB" w:rsidRPr="00773F5C" w14:paraId="6C0A745B" w14:textId="77777777" w:rsidTr="008E79DD">
        <w:tc>
          <w:tcPr>
            <w:tcW w:w="2917" w:type="dxa"/>
            <w:vMerge/>
          </w:tcPr>
          <w:p w14:paraId="6E9AB70F" w14:textId="4083C736" w:rsidR="00BF34CB" w:rsidRPr="00773F5C" w:rsidRDefault="00BF34C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406DBB54" w14:textId="3E92E541" w:rsidR="00BF34CB" w:rsidRPr="00773F5C" w:rsidRDefault="00BF34C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3- Equitable allocation of water and sanitation facilities </w:t>
            </w:r>
            <w:r w:rsidR="00C464C7">
              <w:rPr>
                <w:rFonts w:ascii="Aptos" w:hAnsi="Aptos"/>
                <w:b/>
                <w:sz w:val="18"/>
              </w:rPr>
              <w:t>(DWO</w:t>
            </w:r>
            <w:r>
              <w:rPr>
                <w:rFonts w:ascii="Aptos" w:hAnsi="Aptos"/>
                <w:b/>
                <w:sz w:val="18"/>
              </w:rPr>
              <w:t xml:space="preserve"> prioritized at least 70% of the budget- current FY to underserved LLGs)</w:t>
            </w:r>
          </w:p>
        </w:tc>
        <w:tc>
          <w:tcPr>
            <w:tcW w:w="2918" w:type="dxa"/>
          </w:tcPr>
          <w:p w14:paraId="09FC516B" w14:textId="77777777" w:rsidR="00BF34CB" w:rsidRPr="00C464C7" w:rsidRDefault="00BF34CB">
            <w:pPr>
              <w:pStyle w:val="ListParagraph"/>
              <w:numPr>
                <w:ilvl w:val="0"/>
                <w:numId w:val="37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C464C7">
              <w:rPr>
                <w:rFonts w:ascii="Aptos" w:hAnsi="Aptos"/>
                <w:bCs/>
                <w:sz w:val="18"/>
              </w:rPr>
              <w:t xml:space="preserve">District safe water coverage </w:t>
            </w:r>
          </w:p>
          <w:p w14:paraId="321671AD" w14:textId="77777777" w:rsidR="00BF34CB" w:rsidRPr="00C464C7" w:rsidRDefault="00BF34CB">
            <w:pPr>
              <w:pStyle w:val="ListParagraph"/>
              <w:numPr>
                <w:ilvl w:val="0"/>
                <w:numId w:val="37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C464C7">
              <w:rPr>
                <w:rFonts w:ascii="Aptos" w:hAnsi="Aptos"/>
                <w:bCs/>
                <w:sz w:val="18"/>
              </w:rPr>
              <w:t xml:space="preserve">WEMIS data </w:t>
            </w:r>
          </w:p>
          <w:p w14:paraId="4CB8492D" w14:textId="2CAE51D1" w:rsidR="00C464C7" w:rsidRPr="00BF34CB" w:rsidRDefault="00C464C7">
            <w:pPr>
              <w:pStyle w:val="ListParagraph"/>
              <w:numPr>
                <w:ilvl w:val="0"/>
                <w:numId w:val="37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C464C7">
              <w:rPr>
                <w:rFonts w:ascii="Aptos" w:hAnsi="Aptos"/>
                <w:bCs/>
                <w:sz w:val="18"/>
              </w:rPr>
              <w:t xml:space="preserve">AWP&amp;B for current FY </w:t>
            </w:r>
          </w:p>
        </w:tc>
        <w:tc>
          <w:tcPr>
            <w:tcW w:w="1875" w:type="dxa"/>
          </w:tcPr>
          <w:p w14:paraId="54DC1E03" w14:textId="77777777" w:rsidR="00BF34CB" w:rsidRPr="00773F5C" w:rsidRDefault="00BF34C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1B782AB0" w14:textId="77777777" w:rsidR="00BF34CB" w:rsidRPr="00773F5C" w:rsidRDefault="00BF34C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BF34CB" w:rsidRPr="00773F5C" w14:paraId="69F52AB0" w14:textId="77777777" w:rsidTr="008E7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681EBFC4" w14:textId="31B236A7" w:rsidR="00BF34CB" w:rsidRPr="00773F5C" w:rsidRDefault="00BF34C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7EAFB404" w14:textId="2B1A3292" w:rsidR="00BF34CB" w:rsidRPr="00773F5C" w:rsidRDefault="00C464C7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b-70% of budgeted water projects were implemented in low coverage LLGs in previous FY </w:t>
            </w:r>
          </w:p>
        </w:tc>
        <w:tc>
          <w:tcPr>
            <w:tcW w:w="2918" w:type="dxa"/>
          </w:tcPr>
          <w:p w14:paraId="568A2974" w14:textId="77777777" w:rsidR="00BF34CB" w:rsidRPr="00C464C7" w:rsidRDefault="00C464C7">
            <w:pPr>
              <w:pStyle w:val="ListParagraph"/>
              <w:numPr>
                <w:ilvl w:val="0"/>
                <w:numId w:val="38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C464C7">
              <w:rPr>
                <w:rFonts w:ascii="Aptos" w:hAnsi="Aptos"/>
                <w:bCs/>
                <w:sz w:val="18"/>
              </w:rPr>
              <w:t xml:space="preserve">WEMIS data </w:t>
            </w:r>
          </w:p>
          <w:p w14:paraId="460D3353" w14:textId="77777777" w:rsidR="00C464C7" w:rsidRPr="00C464C7" w:rsidRDefault="00C464C7">
            <w:pPr>
              <w:pStyle w:val="ListParagraph"/>
              <w:numPr>
                <w:ilvl w:val="0"/>
                <w:numId w:val="38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C464C7">
              <w:rPr>
                <w:rFonts w:ascii="Aptos" w:hAnsi="Aptos"/>
                <w:bCs/>
                <w:sz w:val="18"/>
              </w:rPr>
              <w:t xml:space="preserve">District safe water coverage </w:t>
            </w:r>
          </w:p>
          <w:p w14:paraId="3599FA49" w14:textId="2A94E692" w:rsidR="00C464C7" w:rsidRPr="00C464C7" w:rsidRDefault="00C464C7">
            <w:pPr>
              <w:pStyle w:val="ListParagraph"/>
              <w:numPr>
                <w:ilvl w:val="0"/>
                <w:numId w:val="38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C464C7">
              <w:rPr>
                <w:rFonts w:ascii="Aptos" w:hAnsi="Aptos"/>
                <w:bCs/>
                <w:sz w:val="18"/>
              </w:rPr>
              <w:t>AWP and Budget for previous FY</w:t>
            </w:r>
            <w:r w:rsidRPr="00C464C7"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6F238DAC" w14:textId="77777777" w:rsidR="00BF34CB" w:rsidRPr="00773F5C" w:rsidRDefault="00BF34C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41FEE071" w14:textId="77777777" w:rsidR="00BF34CB" w:rsidRPr="00773F5C" w:rsidRDefault="00BF34C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BF34CB" w:rsidRPr="00773F5C" w14:paraId="31AF9A6C" w14:textId="77777777" w:rsidTr="008E79DD">
        <w:tc>
          <w:tcPr>
            <w:tcW w:w="2917" w:type="dxa"/>
            <w:vMerge/>
          </w:tcPr>
          <w:p w14:paraId="7D738165" w14:textId="49DB61BB" w:rsidR="00BF34CB" w:rsidRPr="00773F5C" w:rsidRDefault="00BF34C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5337E944" w14:textId="1F389C0C" w:rsidR="00BF34CB" w:rsidRPr="00773F5C" w:rsidRDefault="00C464C7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4-Functionality of water facilities </w:t>
            </w:r>
          </w:p>
        </w:tc>
        <w:tc>
          <w:tcPr>
            <w:tcW w:w="2918" w:type="dxa"/>
          </w:tcPr>
          <w:p w14:paraId="3CD2DBC7" w14:textId="77777777" w:rsidR="00BF34CB" w:rsidRPr="00C464C7" w:rsidRDefault="00C464C7">
            <w:pPr>
              <w:pStyle w:val="ListParagraph"/>
              <w:numPr>
                <w:ilvl w:val="0"/>
                <w:numId w:val="39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C464C7">
              <w:rPr>
                <w:rFonts w:ascii="Aptos" w:hAnsi="Aptos"/>
                <w:bCs/>
                <w:sz w:val="18"/>
              </w:rPr>
              <w:t xml:space="preserve">WEMIS data </w:t>
            </w:r>
          </w:p>
          <w:p w14:paraId="22FCACFF" w14:textId="12E4EB3C" w:rsidR="00C464C7" w:rsidRPr="00C464C7" w:rsidRDefault="00C464C7">
            <w:pPr>
              <w:pStyle w:val="ListParagraph"/>
              <w:numPr>
                <w:ilvl w:val="0"/>
                <w:numId w:val="39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C464C7">
              <w:rPr>
                <w:rFonts w:ascii="Aptos" w:hAnsi="Aptos"/>
                <w:bCs/>
                <w:sz w:val="18"/>
              </w:rPr>
              <w:t>Sample 5 facilities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52857D90" w14:textId="77777777" w:rsidR="00BF34CB" w:rsidRPr="00773F5C" w:rsidRDefault="00BF34C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662EEFBA" w14:textId="77777777" w:rsidR="00BF34CB" w:rsidRPr="00773F5C" w:rsidRDefault="00BF34C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2EC26B62" w14:textId="77777777" w:rsidTr="008E7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</w:tcPr>
          <w:p w14:paraId="38C3F1A2" w14:textId="62827EF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5019A9DE" w14:textId="15AA2FBC" w:rsidR="00773F5C" w:rsidRPr="00773F5C" w:rsidRDefault="00A850EF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5-Functionality of water &amp; sanitation oversight committees- at least 80% functional committee  </w:t>
            </w:r>
          </w:p>
        </w:tc>
        <w:tc>
          <w:tcPr>
            <w:tcW w:w="2918" w:type="dxa"/>
          </w:tcPr>
          <w:p w14:paraId="377849C0" w14:textId="77777777" w:rsidR="00773F5C" w:rsidRPr="002577EE" w:rsidRDefault="00A850EF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2577EE">
              <w:rPr>
                <w:rFonts w:ascii="Aptos" w:hAnsi="Aptos"/>
                <w:bCs/>
                <w:sz w:val="18"/>
              </w:rPr>
              <w:t xml:space="preserve">Data on functionality from WEMIS </w:t>
            </w:r>
          </w:p>
          <w:p w14:paraId="03969792" w14:textId="2D28CED3" w:rsidR="00A850EF" w:rsidRPr="00A850EF" w:rsidRDefault="00A850EF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2577EE">
              <w:rPr>
                <w:rFonts w:ascii="Aptos" w:hAnsi="Aptos"/>
                <w:bCs/>
                <w:sz w:val="18"/>
              </w:rPr>
              <w:t>Sampled facilities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4341816C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430EEDB7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577EE" w:rsidRPr="00773F5C" w14:paraId="7EEAFC68" w14:textId="77777777" w:rsidTr="008E79DD">
        <w:tc>
          <w:tcPr>
            <w:tcW w:w="2917" w:type="dxa"/>
            <w:vMerge w:val="restart"/>
          </w:tcPr>
          <w:p w14:paraId="6A2ADBBE" w14:textId="74DA978A" w:rsidR="002577EE" w:rsidRPr="00773F5C" w:rsidRDefault="002577E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Efficient water supply services (Max.Score 10)</w:t>
            </w:r>
          </w:p>
        </w:tc>
        <w:tc>
          <w:tcPr>
            <w:tcW w:w="2917" w:type="dxa"/>
          </w:tcPr>
          <w:p w14:paraId="093CF8DE" w14:textId="6197C34C" w:rsidR="002577EE" w:rsidRDefault="002577E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6-Adequate water yield </w:t>
            </w:r>
          </w:p>
        </w:tc>
        <w:tc>
          <w:tcPr>
            <w:tcW w:w="2918" w:type="dxa"/>
          </w:tcPr>
          <w:p w14:paraId="35D544D6" w14:textId="77777777" w:rsidR="002577EE" w:rsidRDefault="002577EE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Drilling/survey reports </w:t>
            </w:r>
          </w:p>
          <w:p w14:paraId="03242542" w14:textId="7ADA6DD1" w:rsidR="002577EE" w:rsidRPr="002577EE" w:rsidRDefault="002577EE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Sampled facilities </w:t>
            </w:r>
          </w:p>
        </w:tc>
        <w:tc>
          <w:tcPr>
            <w:tcW w:w="1875" w:type="dxa"/>
          </w:tcPr>
          <w:p w14:paraId="1CB608D4" w14:textId="77777777" w:rsidR="002577EE" w:rsidRPr="00773F5C" w:rsidRDefault="002577E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0E7D7B2C" w14:textId="77777777" w:rsidR="002577EE" w:rsidRPr="00773F5C" w:rsidRDefault="002577E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577EE" w:rsidRPr="00773F5C" w14:paraId="178B1A07" w14:textId="77777777" w:rsidTr="008E7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74116511" w14:textId="77777777" w:rsidR="002577EE" w:rsidRDefault="002577E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5A5F35CF" w14:textId="16AB8F26" w:rsidR="002577EE" w:rsidRDefault="002577E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7-Water Reliability </w:t>
            </w:r>
          </w:p>
        </w:tc>
        <w:tc>
          <w:tcPr>
            <w:tcW w:w="2918" w:type="dxa"/>
          </w:tcPr>
          <w:p w14:paraId="5E928465" w14:textId="5B546788" w:rsidR="002577EE" w:rsidRDefault="002577EE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DWO reports-obtain information about </w:t>
            </w:r>
            <w:r w:rsidR="00BE0D3C">
              <w:rPr>
                <w:rFonts w:ascii="Aptos" w:hAnsi="Aptos"/>
                <w:bCs/>
                <w:sz w:val="18"/>
              </w:rPr>
              <w:t xml:space="preserve">hours of service of a water source </w:t>
            </w:r>
            <w:r>
              <w:rPr>
                <w:rFonts w:ascii="Aptos" w:hAnsi="Aptos"/>
                <w:bCs/>
                <w:sz w:val="18"/>
              </w:rPr>
              <w:t xml:space="preserve"> </w:t>
            </w:r>
          </w:p>
          <w:p w14:paraId="11A03120" w14:textId="5B2FB0A1" w:rsidR="002577EE" w:rsidRDefault="002577EE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Sampled facilities </w:t>
            </w:r>
          </w:p>
        </w:tc>
        <w:tc>
          <w:tcPr>
            <w:tcW w:w="1875" w:type="dxa"/>
          </w:tcPr>
          <w:p w14:paraId="498953D1" w14:textId="77777777" w:rsidR="002577EE" w:rsidRPr="00773F5C" w:rsidRDefault="002577E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346165CC" w14:textId="77777777" w:rsidR="002577EE" w:rsidRPr="00773F5C" w:rsidRDefault="002577E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BE0D3C" w:rsidRPr="00773F5C" w14:paraId="0EE1B94D" w14:textId="77777777" w:rsidTr="008E79DD">
        <w:tc>
          <w:tcPr>
            <w:tcW w:w="2917" w:type="dxa"/>
          </w:tcPr>
          <w:p w14:paraId="1F9DED22" w14:textId="7E6AAAB2" w:rsidR="00BE0D3C" w:rsidRDefault="00BE0D3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Human Resource (Max.Score 10)</w:t>
            </w:r>
          </w:p>
        </w:tc>
        <w:tc>
          <w:tcPr>
            <w:tcW w:w="2917" w:type="dxa"/>
          </w:tcPr>
          <w:p w14:paraId="089EEAD3" w14:textId="7E57C887" w:rsidR="00BE0D3C" w:rsidRDefault="00BE0D3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8-Provision of Back up technical support to communities </w:t>
            </w:r>
          </w:p>
        </w:tc>
        <w:tc>
          <w:tcPr>
            <w:tcW w:w="2918" w:type="dxa"/>
          </w:tcPr>
          <w:p w14:paraId="28BD2C09" w14:textId="605AF956" w:rsidR="00BE0D3C" w:rsidRDefault="004947B8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Field Monitoring reports </w:t>
            </w:r>
          </w:p>
          <w:p w14:paraId="53A36057" w14:textId="56C53BA7" w:rsidR="004947B8" w:rsidRDefault="004947B8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Field verification to establish if communities attained back up technical support. </w:t>
            </w:r>
          </w:p>
        </w:tc>
        <w:tc>
          <w:tcPr>
            <w:tcW w:w="1875" w:type="dxa"/>
          </w:tcPr>
          <w:p w14:paraId="3DB3D295" w14:textId="77777777" w:rsidR="00BE0D3C" w:rsidRPr="00773F5C" w:rsidRDefault="00BE0D3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36A263F7" w14:textId="77777777" w:rsidR="00BE0D3C" w:rsidRPr="00773F5C" w:rsidRDefault="00BE0D3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4947B8" w:rsidRPr="00773F5C" w14:paraId="7B3968C6" w14:textId="77777777" w:rsidTr="008E7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</w:tcPr>
          <w:p w14:paraId="6787B626" w14:textId="52E33A75" w:rsidR="004947B8" w:rsidRDefault="002520D1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Management and functionality of amenities (Max. Score 10) </w:t>
            </w:r>
          </w:p>
        </w:tc>
        <w:tc>
          <w:tcPr>
            <w:tcW w:w="2917" w:type="dxa"/>
          </w:tcPr>
          <w:p w14:paraId="5C63CBE2" w14:textId="7FDC4585" w:rsidR="004947B8" w:rsidRDefault="002520D1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9-Existence of basic functional amenities at water facilities </w:t>
            </w:r>
          </w:p>
        </w:tc>
        <w:tc>
          <w:tcPr>
            <w:tcW w:w="2918" w:type="dxa"/>
          </w:tcPr>
          <w:p w14:paraId="4B4B8E24" w14:textId="77777777" w:rsidR="004947B8" w:rsidRDefault="002520D1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Sample 5 facilities</w:t>
            </w:r>
          </w:p>
          <w:p w14:paraId="7B919582" w14:textId="6B8E39B5" w:rsidR="002520D1" w:rsidRDefault="002520D1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Check for issues specified in the manual </w:t>
            </w:r>
          </w:p>
        </w:tc>
        <w:tc>
          <w:tcPr>
            <w:tcW w:w="1875" w:type="dxa"/>
          </w:tcPr>
          <w:p w14:paraId="1B219876" w14:textId="77777777" w:rsidR="004947B8" w:rsidRPr="00773F5C" w:rsidRDefault="004947B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72E2A0A2" w14:textId="77777777" w:rsidR="004947B8" w:rsidRPr="00773F5C" w:rsidRDefault="004947B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520D1" w:rsidRPr="00773F5C" w14:paraId="39D834C9" w14:textId="77777777" w:rsidTr="008E79DD">
        <w:tc>
          <w:tcPr>
            <w:tcW w:w="2917" w:type="dxa"/>
            <w:vMerge w:val="restart"/>
          </w:tcPr>
          <w:p w14:paraId="7FBAEB96" w14:textId="7526D9B0" w:rsidR="002520D1" w:rsidRDefault="002520D1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Management of financial resources </w:t>
            </w:r>
          </w:p>
        </w:tc>
        <w:tc>
          <w:tcPr>
            <w:tcW w:w="2917" w:type="dxa"/>
          </w:tcPr>
          <w:p w14:paraId="40ECE562" w14:textId="2D7EA549" w:rsidR="002520D1" w:rsidRDefault="002520D1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10-Allocation and execution of NWR grant in line with guidelines </w:t>
            </w:r>
          </w:p>
        </w:tc>
        <w:tc>
          <w:tcPr>
            <w:tcW w:w="2918" w:type="dxa"/>
          </w:tcPr>
          <w:p w14:paraId="298E5D73" w14:textId="77777777" w:rsidR="002520D1" w:rsidRDefault="002520D1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BPR</w:t>
            </w:r>
          </w:p>
          <w:p w14:paraId="123EA96B" w14:textId="77777777" w:rsidR="002520D1" w:rsidRDefault="002520D1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Annual Work Plans </w:t>
            </w:r>
          </w:p>
          <w:p w14:paraId="5B28BF3C" w14:textId="0084B0D7" w:rsidR="002520D1" w:rsidRDefault="002520D1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Progress Reports </w:t>
            </w:r>
          </w:p>
        </w:tc>
        <w:tc>
          <w:tcPr>
            <w:tcW w:w="1875" w:type="dxa"/>
          </w:tcPr>
          <w:p w14:paraId="453D4A72" w14:textId="77777777" w:rsidR="002520D1" w:rsidRPr="00773F5C" w:rsidRDefault="002520D1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5B5DD599" w14:textId="77777777" w:rsidR="002520D1" w:rsidRPr="00773F5C" w:rsidRDefault="002520D1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520D1" w:rsidRPr="00773F5C" w14:paraId="23163E7D" w14:textId="77777777" w:rsidTr="008E7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05534E0C" w14:textId="77777777" w:rsidR="002520D1" w:rsidRDefault="002520D1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67E5E2DF" w14:textId="111D8F03" w:rsidR="002520D1" w:rsidRDefault="002520D1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b- Evidence that water officer submitted quarterly reports to MoWE on 10th of first month of subsequent quarter </w:t>
            </w:r>
          </w:p>
        </w:tc>
        <w:tc>
          <w:tcPr>
            <w:tcW w:w="2918" w:type="dxa"/>
          </w:tcPr>
          <w:p w14:paraId="60E31466" w14:textId="77777777" w:rsidR="002520D1" w:rsidRDefault="00BB7065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Schedule for LG quarterly report submission </w:t>
            </w:r>
          </w:p>
          <w:p w14:paraId="793D6DE8" w14:textId="3CDF6848" w:rsidR="00BB7065" w:rsidRDefault="00BB7065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Acknowledgement letters from MoWE </w:t>
            </w:r>
          </w:p>
        </w:tc>
        <w:tc>
          <w:tcPr>
            <w:tcW w:w="1875" w:type="dxa"/>
          </w:tcPr>
          <w:p w14:paraId="44AE68DF" w14:textId="77777777" w:rsidR="002520D1" w:rsidRPr="00773F5C" w:rsidRDefault="002520D1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71FA1C22" w14:textId="77777777" w:rsidR="002520D1" w:rsidRPr="00773F5C" w:rsidRDefault="002520D1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BB7065" w:rsidRPr="00773F5C" w14:paraId="15CBF748" w14:textId="77777777" w:rsidTr="008E79DD">
        <w:tc>
          <w:tcPr>
            <w:tcW w:w="2917" w:type="dxa"/>
          </w:tcPr>
          <w:p w14:paraId="52D78813" w14:textId="74837B2F" w:rsidR="00BB7065" w:rsidRDefault="00BB706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Environment, Social, Health and Safety Safeguards (Max 10)</w:t>
            </w:r>
          </w:p>
        </w:tc>
        <w:tc>
          <w:tcPr>
            <w:tcW w:w="2917" w:type="dxa"/>
          </w:tcPr>
          <w:p w14:paraId="318C199E" w14:textId="4B1A19FA" w:rsidR="00BB7065" w:rsidRDefault="00BB706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11-Implementation of actions in water protection plans </w:t>
            </w:r>
          </w:p>
        </w:tc>
        <w:tc>
          <w:tcPr>
            <w:tcW w:w="2918" w:type="dxa"/>
          </w:tcPr>
          <w:p w14:paraId="7FED13F0" w14:textId="77777777" w:rsidR="00BB7065" w:rsidRDefault="0062254B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Check for: training and sensitization of the WSCs on protection measures </w:t>
            </w:r>
          </w:p>
          <w:p w14:paraId="37CD0FF0" w14:textId="25E3D989" w:rsidR="0062254B" w:rsidRDefault="0062254B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Implementation of measures </w:t>
            </w:r>
          </w:p>
          <w:p w14:paraId="66BF9EA2" w14:textId="38583755" w:rsidR="0062254B" w:rsidRDefault="0062254B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DWO &amp; DCDO have trained on grievance management and stakeholder engagement </w:t>
            </w:r>
          </w:p>
        </w:tc>
        <w:tc>
          <w:tcPr>
            <w:tcW w:w="1875" w:type="dxa"/>
          </w:tcPr>
          <w:p w14:paraId="60359DB1" w14:textId="77777777" w:rsidR="00BB7065" w:rsidRPr="00773F5C" w:rsidRDefault="00BB706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03EF7E46" w14:textId="77777777" w:rsidR="00BB7065" w:rsidRPr="00773F5C" w:rsidRDefault="00BB706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62254B" w:rsidRPr="00773F5C" w14:paraId="1CFA2FB8" w14:textId="77777777" w:rsidTr="008E7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</w:tcPr>
          <w:p w14:paraId="1BA30845" w14:textId="35580555" w:rsidR="0062254B" w:rsidRDefault="0062254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Oversight and </w:t>
            </w:r>
            <w:proofErr w:type="gramStart"/>
            <w:r>
              <w:rPr>
                <w:rFonts w:ascii="Aptos" w:hAnsi="Aptos"/>
                <w:b/>
                <w:sz w:val="18"/>
              </w:rPr>
              <w:t>Support</w:t>
            </w:r>
            <w:proofErr w:type="gramEnd"/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2917" w:type="dxa"/>
          </w:tcPr>
          <w:p w14:paraId="77C2AA62" w14:textId="77777777" w:rsidR="0062254B" w:rsidRDefault="0062254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12- Monitored public supply and public sanitation facilities </w:t>
            </w:r>
          </w:p>
          <w:p w14:paraId="588101AD" w14:textId="5203F8BC" w:rsidR="0062254B" w:rsidRPr="00832273" w:rsidRDefault="00832273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lastRenderedPageBreak/>
              <w:t>a-</w:t>
            </w:r>
            <w:r w:rsidRPr="00832273">
              <w:rPr>
                <w:rFonts w:ascii="Aptos" w:hAnsi="Aptos"/>
                <w:b/>
                <w:sz w:val="18"/>
              </w:rPr>
              <w:t xml:space="preserve">Monitored 100% of public sanitation facilities and at least 25% of water supply facilities per quarter </w:t>
            </w:r>
          </w:p>
        </w:tc>
        <w:tc>
          <w:tcPr>
            <w:tcW w:w="2918" w:type="dxa"/>
          </w:tcPr>
          <w:p w14:paraId="682A360B" w14:textId="77777777" w:rsidR="0062254B" w:rsidRDefault="0062254B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</w:p>
        </w:tc>
        <w:tc>
          <w:tcPr>
            <w:tcW w:w="1875" w:type="dxa"/>
          </w:tcPr>
          <w:p w14:paraId="366828ED" w14:textId="77777777" w:rsidR="0062254B" w:rsidRPr="00773F5C" w:rsidRDefault="0062254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54F6D946" w14:textId="77777777" w:rsidR="0062254B" w:rsidRPr="00773F5C" w:rsidRDefault="0062254B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832273" w:rsidRPr="00773F5C" w14:paraId="52EF1626" w14:textId="77777777" w:rsidTr="008E79DD">
        <w:tc>
          <w:tcPr>
            <w:tcW w:w="2917" w:type="dxa"/>
          </w:tcPr>
          <w:p w14:paraId="78B6BB52" w14:textId="77777777" w:rsidR="00832273" w:rsidRDefault="00832273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153D3852" w14:textId="4688EEFA" w:rsidR="00832273" w:rsidRDefault="00832273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b-Evidence that the findings from monitoring were discussed by DWSCC </w:t>
            </w:r>
          </w:p>
        </w:tc>
        <w:tc>
          <w:tcPr>
            <w:tcW w:w="2918" w:type="dxa"/>
          </w:tcPr>
          <w:p w14:paraId="6BFA55DF" w14:textId="77777777" w:rsidR="00832273" w:rsidRDefault="00832273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DWSCC minutes </w:t>
            </w:r>
          </w:p>
          <w:p w14:paraId="07CDF6BB" w14:textId="77777777" w:rsidR="00832273" w:rsidRDefault="00832273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DWO progress reports </w:t>
            </w:r>
          </w:p>
          <w:p w14:paraId="68A65B42" w14:textId="73CAD8FB" w:rsidR="00832273" w:rsidRDefault="00832273">
            <w:pPr>
              <w:pStyle w:val="ListParagraph"/>
              <w:numPr>
                <w:ilvl w:val="0"/>
                <w:numId w:val="4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Annual Work Plan </w:t>
            </w:r>
          </w:p>
        </w:tc>
        <w:tc>
          <w:tcPr>
            <w:tcW w:w="1875" w:type="dxa"/>
          </w:tcPr>
          <w:p w14:paraId="5107D907" w14:textId="77777777" w:rsidR="00832273" w:rsidRPr="00773F5C" w:rsidRDefault="00832273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351DCA85" w14:textId="77777777" w:rsidR="00832273" w:rsidRPr="00773F5C" w:rsidRDefault="00832273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</w:tbl>
    <w:p w14:paraId="058EA0CB" w14:textId="77777777" w:rsidR="00773F5C" w:rsidRPr="00773F5C" w:rsidRDefault="00773F5C" w:rsidP="00190694">
      <w:pPr>
        <w:spacing w:after="0" w:line="220" w:lineRule="auto"/>
        <w:rPr>
          <w:rFonts w:ascii="Aptos" w:hAnsi="Aptos"/>
          <w:sz w:val="22"/>
        </w:rPr>
      </w:pPr>
    </w:p>
    <w:p w14:paraId="3F244B9D" w14:textId="77777777" w:rsidR="00773F5C" w:rsidRPr="00773F5C" w:rsidRDefault="00773F5C" w:rsidP="00190694">
      <w:pPr>
        <w:spacing w:after="0" w:line="220" w:lineRule="auto"/>
        <w:rPr>
          <w:rFonts w:ascii="Aptos" w:hAnsi="Aptos"/>
          <w:sz w:val="22"/>
        </w:rPr>
      </w:pPr>
    </w:p>
    <w:p w14:paraId="3312B412" w14:textId="1484DB4A" w:rsidR="00773F5C" w:rsidRPr="00773F5C" w:rsidRDefault="00773F5C" w:rsidP="00190694">
      <w:pPr>
        <w:spacing w:after="60" w:line="220" w:lineRule="auto"/>
        <w:rPr>
          <w:rFonts w:ascii="Aptos" w:hAnsi="Aptos"/>
          <w:b/>
        </w:rPr>
      </w:pPr>
      <w:r w:rsidRPr="00773F5C">
        <w:rPr>
          <w:rFonts w:ascii="Aptos" w:hAnsi="Aptos"/>
          <w:b/>
        </w:rPr>
        <w:t>E.  MICRO-SCALE IRRIGATION</w:t>
      </w:r>
      <w:r w:rsidR="00832273">
        <w:rPr>
          <w:rFonts w:ascii="Aptos" w:hAnsi="Aptos"/>
          <w:b/>
        </w:rPr>
        <w:t xml:space="preserve"> SERVICES OUTCOMES </w:t>
      </w:r>
    </w:p>
    <w:tbl>
      <w:tblPr>
        <w:tblStyle w:val="GridTable4-Accent1"/>
        <w:tblW w:w="0" w:type="auto"/>
        <w:tblLook w:val="0420" w:firstRow="1" w:lastRow="0" w:firstColumn="0" w:lastColumn="0" w:noHBand="0" w:noVBand="1"/>
      </w:tblPr>
      <w:tblGrid>
        <w:gridCol w:w="2917"/>
        <w:gridCol w:w="2917"/>
        <w:gridCol w:w="2918"/>
        <w:gridCol w:w="1875"/>
        <w:gridCol w:w="3961"/>
      </w:tblGrid>
      <w:tr w:rsidR="00773F5C" w:rsidRPr="00773F5C" w14:paraId="77D6B73E" w14:textId="77777777" w:rsidTr="00F051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17" w:type="dxa"/>
          </w:tcPr>
          <w:p w14:paraId="76914407" w14:textId="407B5511" w:rsidR="00773F5C" w:rsidRPr="00773F5C" w:rsidRDefault="00832273" w:rsidP="00190694">
            <w:pPr>
              <w:spacing w:line="220" w:lineRule="auto"/>
              <w:rPr>
                <w:rFonts w:ascii="Aptos" w:hAnsi="Aptos"/>
                <w:sz w:val="18"/>
              </w:rPr>
            </w:pPr>
            <w:r>
              <w:rPr>
                <w:rFonts w:ascii="Aptos" w:hAnsi="Aptos"/>
                <w:sz w:val="18"/>
              </w:rPr>
              <w:t xml:space="preserve">Performance Measure </w:t>
            </w:r>
          </w:p>
        </w:tc>
        <w:tc>
          <w:tcPr>
            <w:tcW w:w="2917" w:type="dxa"/>
          </w:tcPr>
          <w:p w14:paraId="3DEBBC8D" w14:textId="28CA4DCD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What the</w:t>
            </w:r>
            <w:r w:rsidR="00832273">
              <w:rPr>
                <w:rFonts w:ascii="Aptos" w:hAnsi="Aptos"/>
                <w:b w:val="0"/>
                <w:sz w:val="18"/>
              </w:rPr>
              <w:t xml:space="preserve"> support will focus on </w:t>
            </w:r>
          </w:p>
        </w:tc>
        <w:tc>
          <w:tcPr>
            <w:tcW w:w="2918" w:type="dxa"/>
          </w:tcPr>
          <w:p w14:paraId="17AD3861" w14:textId="7503E944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Evidence that must be on file</w:t>
            </w:r>
          </w:p>
        </w:tc>
        <w:tc>
          <w:tcPr>
            <w:tcW w:w="1875" w:type="dxa"/>
          </w:tcPr>
          <w:p w14:paraId="6B589BD4" w14:textId="3218C69F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Rating (C/P/N/NA)</w:t>
            </w:r>
          </w:p>
        </w:tc>
        <w:tc>
          <w:tcPr>
            <w:tcW w:w="3961" w:type="dxa"/>
          </w:tcPr>
          <w:p w14:paraId="415F15DE" w14:textId="7B889168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Remarks / gap</w:t>
            </w:r>
          </w:p>
        </w:tc>
      </w:tr>
      <w:tr w:rsidR="00773F5C" w:rsidRPr="00773F5C" w14:paraId="4ED8B6E5" w14:textId="77777777" w:rsidTr="00F05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</w:tcPr>
          <w:p w14:paraId="0340BE50" w14:textId="613F668A" w:rsidR="00773F5C" w:rsidRPr="00773F5C" w:rsidRDefault="00F62E90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Quality of micro-scale irrigation services (Max.score10)</w:t>
            </w:r>
          </w:p>
        </w:tc>
        <w:tc>
          <w:tcPr>
            <w:tcW w:w="2917" w:type="dxa"/>
          </w:tcPr>
          <w:p w14:paraId="65D1AF0B" w14:textId="4FD8F584" w:rsidR="00773F5C" w:rsidRPr="00773F5C" w:rsidRDefault="0019629D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1-</w:t>
            </w:r>
            <w:r w:rsidR="00F62E90">
              <w:rPr>
                <w:rFonts w:ascii="Aptos" w:hAnsi="Aptos"/>
                <w:b/>
                <w:sz w:val="18"/>
              </w:rPr>
              <w:t xml:space="preserve">Farmer adaption of good field management practices (details in </w:t>
            </w:r>
            <w:r>
              <w:rPr>
                <w:rFonts w:ascii="Aptos" w:hAnsi="Aptos"/>
                <w:b/>
                <w:sz w:val="18"/>
              </w:rPr>
              <w:t>manual)</w:t>
            </w:r>
          </w:p>
        </w:tc>
        <w:tc>
          <w:tcPr>
            <w:tcW w:w="2918" w:type="dxa"/>
          </w:tcPr>
          <w:p w14:paraId="22D0CE63" w14:textId="77777777" w:rsidR="00773F5C" w:rsidRPr="0019629D" w:rsidRDefault="00F62E90">
            <w:pPr>
              <w:pStyle w:val="ListParagraph"/>
              <w:numPr>
                <w:ilvl w:val="0"/>
                <w:numId w:val="4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19629D">
              <w:rPr>
                <w:rFonts w:ascii="Aptos" w:hAnsi="Aptos"/>
                <w:bCs/>
                <w:sz w:val="18"/>
              </w:rPr>
              <w:t xml:space="preserve">List of beneficiary farmers </w:t>
            </w:r>
          </w:p>
          <w:p w14:paraId="06107DBB" w14:textId="77777777" w:rsidR="00F62E90" w:rsidRPr="0019629D" w:rsidRDefault="00F62E90">
            <w:pPr>
              <w:pStyle w:val="ListParagraph"/>
              <w:numPr>
                <w:ilvl w:val="0"/>
                <w:numId w:val="4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19629D">
              <w:rPr>
                <w:rFonts w:ascii="Aptos" w:hAnsi="Aptos"/>
                <w:bCs/>
                <w:sz w:val="18"/>
              </w:rPr>
              <w:t xml:space="preserve">Field verification </w:t>
            </w:r>
          </w:p>
          <w:p w14:paraId="399C9E10" w14:textId="77777777" w:rsidR="0019629D" w:rsidRPr="0019629D" w:rsidRDefault="0019629D">
            <w:pPr>
              <w:pStyle w:val="ListParagraph"/>
              <w:numPr>
                <w:ilvl w:val="0"/>
                <w:numId w:val="4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19629D">
              <w:rPr>
                <w:rFonts w:ascii="Aptos" w:hAnsi="Aptos"/>
                <w:bCs/>
                <w:sz w:val="18"/>
              </w:rPr>
              <w:t xml:space="preserve">MIS </w:t>
            </w:r>
          </w:p>
          <w:p w14:paraId="38352ABE" w14:textId="6789749A" w:rsidR="0019629D" w:rsidRPr="00F62E90" w:rsidRDefault="0019629D">
            <w:pPr>
              <w:pStyle w:val="ListParagraph"/>
              <w:numPr>
                <w:ilvl w:val="0"/>
                <w:numId w:val="41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19629D">
              <w:rPr>
                <w:rFonts w:ascii="Aptos" w:hAnsi="Aptos"/>
                <w:bCs/>
                <w:sz w:val="18"/>
              </w:rPr>
              <w:t>Training reports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6AB57B29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4F42C051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485574" w:rsidRPr="00773F5C" w14:paraId="1F34F6C2" w14:textId="77777777" w:rsidTr="00F05128">
        <w:tc>
          <w:tcPr>
            <w:tcW w:w="2917" w:type="dxa"/>
            <w:vMerge w:val="restart"/>
          </w:tcPr>
          <w:p w14:paraId="6AED565E" w14:textId="56C359EF" w:rsidR="00485574" w:rsidRPr="00773F5C" w:rsidRDefault="00485574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Access (Max. Score 20) </w:t>
            </w:r>
          </w:p>
        </w:tc>
        <w:tc>
          <w:tcPr>
            <w:tcW w:w="2917" w:type="dxa"/>
          </w:tcPr>
          <w:p w14:paraId="2E17328F" w14:textId="7672DF6F" w:rsidR="00485574" w:rsidRPr="00773F5C" w:rsidRDefault="00485574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2-Increase in uptake of irrigation technology -LG achieved MSI MAAIF installation targets </w:t>
            </w:r>
          </w:p>
        </w:tc>
        <w:tc>
          <w:tcPr>
            <w:tcW w:w="2918" w:type="dxa"/>
          </w:tcPr>
          <w:p w14:paraId="600D93E7" w14:textId="77777777" w:rsidR="00485574" w:rsidRPr="0019629D" w:rsidRDefault="00485574">
            <w:pPr>
              <w:pStyle w:val="ListParagraph"/>
              <w:numPr>
                <w:ilvl w:val="0"/>
                <w:numId w:val="4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19629D">
              <w:rPr>
                <w:rFonts w:ascii="Aptos" w:hAnsi="Aptos"/>
                <w:bCs/>
                <w:sz w:val="18"/>
              </w:rPr>
              <w:t xml:space="preserve">MAAIF data </w:t>
            </w:r>
          </w:p>
          <w:p w14:paraId="374E68B2" w14:textId="77777777" w:rsidR="00485574" w:rsidRPr="0019629D" w:rsidRDefault="00485574">
            <w:pPr>
              <w:pStyle w:val="ListParagraph"/>
              <w:numPr>
                <w:ilvl w:val="0"/>
                <w:numId w:val="4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19629D">
              <w:rPr>
                <w:rFonts w:ascii="Aptos" w:hAnsi="Aptos"/>
                <w:bCs/>
                <w:sz w:val="18"/>
              </w:rPr>
              <w:t xml:space="preserve">MIS </w:t>
            </w:r>
          </w:p>
          <w:p w14:paraId="46C42E80" w14:textId="77777777" w:rsidR="00485574" w:rsidRPr="0019629D" w:rsidRDefault="00485574">
            <w:pPr>
              <w:pStyle w:val="ListParagraph"/>
              <w:numPr>
                <w:ilvl w:val="0"/>
                <w:numId w:val="4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19629D">
              <w:rPr>
                <w:rFonts w:ascii="Aptos" w:hAnsi="Aptos"/>
                <w:bCs/>
                <w:sz w:val="18"/>
              </w:rPr>
              <w:t xml:space="preserve">List of beneficiary farmers </w:t>
            </w:r>
          </w:p>
          <w:p w14:paraId="4AFB6CB1" w14:textId="79D18B12" w:rsidR="00485574" w:rsidRPr="0019629D" w:rsidRDefault="00485574">
            <w:pPr>
              <w:pStyle w:val="ListParagraph"/>
              <w:numPr>
                <w:ilvl w:val="0"/>
                <w:numId w:val="42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19629D">
              <w:rPr>
                <w:rFonts w:ascii="Aptos" w:hAnsi="Aptos"/>
                <w:bCs/>
                <w:sz w:val="18"/>
              </w:rPr>
              <w:t>Field verification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2A85ACDA" w14:textId="77777777" w:rsidR="00485574" w:rsidRPr="00773F5C" w:rsidRDefault="00485574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6544E5E9" w14:textId="77777777" w:rsidR="00485574" w:rsidRPr="00773F5C" w:rsidRDefault="00485574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485574" w:rsidRPr="00773F5C" w14:paraId="454083FB" w14:textId="77777777" w:rsidTr="00F05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/>
          </w:tcPr>
          <w:p w14:paraId="4DEB4585" w14:textId="3392F112" w:rsidR="00485574" w:rsidRPr="00773F5C" w:rsidRDefault="00485574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55D6DF60" w14:textId="1C8FEF89" w:rsidR="00485574" w:rsidRPr="00773F5C" w:rsidRDefault="00485574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3-Increase in acreage of land under irrigation </w:t>
            </w:r>
          </w:p>
        </w:tc>
        <w:tc>
          <w:tcPr>
            <w:tcW w:w="2918" w:type="dxa"/>
          </w:tcPr>
          <w:p w14:paraId="61639AD9" w14:textId="77777777" w:rsidR="00485574" w:rsidRPr="00485574" w:rsidRDefault="00485574">
            <w:pPr>
              <w:pStyle w:val="ListParagraph"/>
              <w:numPr>
                <w:ilvl w:val="0"/>
                <w:numId w:val="43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485574">
              <w:rPr>
                <w:rFonts w:ascii="Aptos" w:hAnsi="Aptos"/>
                <w:bCs/>
                <w:sz w:val="18"/>
              </w:rPr>
              <w:t xml:space="preserve">Data on irrigated land </w:t>
            </w:r>
            <w:proofErr w:type="spellStart"/>
            <w:r w:rsidRPr="00485574">
              <w:rPr>
                <w:rFonts w:ascii="Aptos" w:hAnsi="Aptos"/>
                <w:bCs/>
                <w:sz w:val="18"/>
              </w:rPr>
              <w:t>upto</w:t>
            </w:r>
            <w:proofErr w:type="spellEnd"/>
            <w:r w:rsidRPr="00485574">
              <w:rPr>
                <w:rFonts w:ascii="Aptos" w:hAnsi="Aptos"/>
                <w:bCs/>
                <w:sz w:val="18"/>
              </w:rPr>
              <w:t xml:space="preserve"> the last FY</w:t>
            </w:r>
          </w:p>
          <w:p w14:paraId="7E0A01C7" w14:textId="77777777" w:rsidR="00485574" w:rsidRPr="00485574" w:rsidRDefault="00485574">
            <w:pPr>
              <w:pStyle w:val="ListParagraph"/>
              <w:numPr>
                <w:ilvl w:val="0"/>
                <w:numId w:val="43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485574">
              <w:rPr>
                <w:rFonts w:ascii="Aptos" w:hAnsi="Aptos"/>
                <w:bCs/>
                <w:sz w:val="18"/>
              </w:rPr>
              <w:t xml:space="preserve">MIS </w:t>
            </w:r>
          </w:p>
          <w:p w14:paraId="2F443A78" w14:textId="29A41456" w:rsidR="00485574" w:rsidRPr="00485574" w:rsidRDefault="00485574">
            <w:pPr>
              <w:pStyle w:val="ListParagraph"/>
              <w:numPr>
                <w:ilvl w:val="0"/>
                <w:numId w:val="43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485574">
              <w:rPr>
                <w:rFonts w:ascii="Aptos" w:hAnsi="Aptos"/>
                <w:bCs/>
                <w:sz w:val="18"/>
              </w:rPr>
              <w:t>List of beneficiary farmers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6783EA34" w14:textId="77777777" w:rsidR="00485574" w:rsidRPr="00773F5C" w:rsidRDefault="00485574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4ABCBA36" w14:textId="77777777" w:rsidR="00485574" w:rsidRPr="00773F5C" w:rsidRDefault="00485574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485574" w:rsidRPr="00773F5C" w14:paraId="3FBDF582" w14:textId="77777777" w:rsidTr="00F05128">
        <w:tc>
          <w:tcPr>
            <w:tcW w:w="2917" w:type="dxa"/>
            <w:vMerge/>
          </w:tcPr>
          <w:p w14:paraId="2AF6AFC2" w14:textId="77777777" w:rsidR="00485574" w:rsidRPr="00773F5C" w:rsidRDefault="00485574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54C15C53" w14:textId="13EA935F" w:rsidR="00485574" w:rsidRDefault="00485574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4-Establishment and operationalisation of farmer field schools </w:t>
            </w:r>
          </w:p>
        </w:tc>
        <w:tc>
          <w:tcPr>
            <w:tcW w:w="2918" w:type="dxa"/>
          </w:tcPr>
          <w:p w14:paraId="1B0DA021" w14:textId="77777777" w:rsidR="00485574" w:rsidRDefault="00485574">
            <w:pPr>
              <w:pStyle w:val="ListParagraph"/>
              <w:numPr>
                <w:ilvl w:val="0"/>
                <w:numId w:val="43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Reports on FFS to determine</w:t>
            </w:r>
            <w:r w:rsidR="00B16BB4">
              <w:rPr>
                <w:rFonts w:ascii="Aptos" w:hAnsi="Aptos"/>
                <w:bCs/>
                <w:sz w:val="18"/>
              </w:rPr>
              <w:t xml:space="preserve"> establishment </w:t>
            </w:r>
          </w:p>
          <w:p w14:paraId="03BC720A" w14:textId="77777777" w:rsidR="00B16BB4" w:rsidRDefault="00B16BB4">
            <w:pPr>
              <w:pStyle w:val="ListParagraph"/>
              <w:numPr>
                <w:ilvl w:val="0"/>
                <w:numId w:val="43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Eligible number of participants </w:t>
            </w:r>
          </w:p>
          <w:p w14:paraId="721232BE" w14:textId="77777777" w:rsidR="00B16BB4" w:rsidRDefault="00B16BB4">
            <w:pPr>
              <w:pStyle w:val="ListParagraph"/>
              <w:numPr>
                <w:ilvl w:val="0"/>
                <w:numId w:val="43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Not more than 15km from FFS </w:t>
            </w:r>
          </w:p>
          <w:p w14:paraId="18FFB47F" w14:textId="4F14782A" w:rsidR="00B16BB4" w:rsidRPr="00485574" w:rsidRDefault="00B16BB4">
            <w:pPr>
              <w:pStyle w:val="ListParagraph"/>
              <w:numPr>
                <w:ilvl w:val="0"/>
                <w:numId w:val="43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Inclusiveness </w:t>
            </w:r>
          </w:p>
        </w:tc>
        <w:tc>
          <w:tcPr>
            <w:tcW w:w="1875" w:type="dxa"/>
          </w:tcPr>
          <w:p w14:paraId="24BC2589" w14:textId="77777777" w:rsidR="00485574" w:rsidRPr="00773F5C" w:rsidRDefault="00485574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60F8B17D" w14:textId="77777777" w:rsidR="00485574" w:rsidRPr="00773F5C" w:rsidRDefault="00485574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3F492FD4" w14:textId="77777777" w:rsidTr="00F05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</w:tcPr>
          <w:p w14:paraId="57141045" w14:textId="25BDB5D6" w:rsidR="00773F5C" w:rsidRPr="00773F5C" w:rsidRDefault="0081578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Efficient micro-scale irrigation services (Max.Score 10)</w:t>
            </w:r>
          </w:p>
        </w:tc>
        <w:tc>
          <w:tcPr>
            <w:tcW w:w="2917" w:type="dxa"/>
          </w:tcPr>
          <w:p w14:paraId="37C109F9" w14:textId="5DD7053C" w:rsidR="00773F5C" w:rsidRPr="00773F5C" w:rsidRDefault="0081578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5-</w:t>
            </w:r>
            <w:r w:rsidR="00B16BB4">
              <w:rPr>
                <w:rFonts w:ascii="Aptos" w:hAnsi="Aptos"/>
                <w:b/>
                <w:sz w:val="18"/>
              </w:rPr>
              <w:t xml:space="preserve">Increase in crop yield where irrigation system was installed </w:t>
            </w:r>
          </w:p>
        </w:tc>
        <w:tc>
          <w:tcPr>
            <w:tcW w:w="2918" w:type="dxa"/>
          </w:tcPr>
          <w:p w14:paraId="06D2133C" w14:textId="0C11D313" w:rsidR="00773F5C" w:rsidRPr="0081578E" w:rsidRDefault="0081578E">
            <w:pPr>
              <w:pStyle w:val="ListParagraph"/>
              <w:numPr>
                <w:ilvl w:val="0"/>
                <w:numId w:val="44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List of beneficiary farmers</w:t>
            </w:r>
          </w:p>
          <w:p w14:paraId="113B79F9" w14:textId="77777777" w:rsidR="00B16BB4" w:rsidRPr="0081578E" w:rsidRDefault="0081578E">
            <w:pPr>
              <w:pStyle w:val="ListParagraph"/>
              <w:numPr>
                <w:ilvl w:val="0"/>
                <w:numId w:val="44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81578E">
              <w:rPr>
                <w:rFonts w:ascii="Aptos" w:hAnsi="Aptos"/>
                <w:bCs/>
                <w:sz w:val="18"/>
              </w:rPr>
              <w:t xml:space="preserve">Farmers’ records </w:t>
            </w:r>
          </w:p>
          <w:p w14:paraId="03A8664F" w14:textId="482B63C5" w:rsidR="0081578E" w:rsidRPr="00B16BB4" w:rsidRDefault="0081578E">
            <w:pPr>
              <w:pStyle w:val="ListParagraph"/>
              <w:numPr>
                <w:ilvl w:val="0"/>
                <w:numId w:val="44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81578E">
              <w:rPr>
                <w:rFonts w:ascii="Aptos" w:hAnsi="Aptos"/>
                <w:bCs/>
                <w:sz w:val="18"/>
              </w:rPr>
              <w:t>MIS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6E6997CC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63F168AA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773F5C" w:rsidRPr="00773F5C" w14:paraId="560F0418" w14:textId="77777777" w:rsidTr="00F05128">
        <w:tc>
          <w:tcPr>
            <w:tcW w:w="2917" w:type="dxa"/>
          </w:tcPr>
          <w:p w14:paraId="75BCAB55" w14:textId="49394740" w:rsidR="00773F5C" w:rsidRPr="00773F5C" w:rsidRDefault="0081578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Human Resource Management (Max score 10)</w:t>
            </w:r>
          </w:p>
        </w:tc>
        <w:tc>
          <w:tcPr>
            <w:tcW w:w="2917" w:type="dxa"/>
          </w:tcPr>
          <w:p w14:paraId="6205DB7B" w14:textId="03277D10" w:rsidR="00773F5C" w:rsidRPr="00773F5C" w:rsidRDefault="0081578E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6-Technical support to extension workers in MSI (Mentoring of extension workers)</w:t>
            </w:r>
          </w:p>
        </w:tc>
        <w:tc>
          <w:tcPr>
            <w:tcW w:w="2918" w:type="dxa"/>
          </w:tcPr>
          <w:p w14:paraId="51E9D8B7" w14:textId="77777777" w:rsidR="00773F5C" w:rsidRPr="0081578E" w:rsidRDefault="0081578E">
            <w:pPr>
              <w:pStyle w:val="ListParagraph"/>
              <w:numPr>
                <w:ilvl w:val="0"/>
                <w:numId w:val="4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81578E">
              <w:rPr>
                <w:rFonts w:ascii="Aptos" w:hAnsi="Aptos"/>
                <w:bCs/>
                <w:sz w:val="18"/>
              </w:rPr>
              <w:t xml:space="preserve">Mentoring and supervision reports </w:t>
            </w:r>
          </w:p>
          <w:p w14:paraId="7537D67D" w14:textId="77777777" w:rsidR="0081578E" w:rsidRPr="0081578E" w:rsidRDefault="0081578E">
            <w:pPr>
              <w:pStyle w:val="ListParagraph"/>
              <w:numPr>
                <w:ilvl w:val="0"/>
                <w:numId w:val="4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81578E">
              <w:rPr>
                <w:rFonts w:ascii="Aptos" w:hAnsi="Aptos"/>
                <w:bCs/>
                <w:sz w:val="18"/>
              </w:rPr>
              <w:t xml:space="preserve">MSI </w:t>
            </w:r>
          </w:p>
          <w:p w14:paraId="02FF95FC" w14:textId="77777777" w:rsidR="0081578E" w:rsidRPr="0081578E" w:rsidRDefault="0081578E">
            <w:pPr>
              <w:pStyle w:val="ListParagraph"/>
              <w:numPr>
                <w:ilvl w:val="0"/>
                <w:numId w:val="4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81578E">
              <w:rPr>
                <w:rFonts w:ascii="Aptos" w:hAnsi="Aptos"/>
                <w:bCs/>
                <w:sz w:val="18"/>
              </w:rPr>
              <w:t xml:space="preserve">Verification with extension workers </w:t>
            </w:r>
          </w:p>
          <w:p w14:paraId="15C1E46A" w14:textId="03E8DF42" w:rsidR="0081578E" w:rsidRPr="0081578E" w:rsidRDefault="0081578E">
            <w:pPr>
              <w:pStyle w:val="ListParagraph"/>
              <w:numPr>
                <w:ilvl w:val="0"/>
                <w:numId w:val="45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81578E">
              <w:rPr>
                <w:rFonts w:ascii="Aptos" w:hAnsi="Aptos"/>
                <w:bCs/>
                <w:sz w:val="18"/>
              </w:rPr>
              <w:t>Training reports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4A646B1B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096DD848" w14:textId="77777777" w:rsidR="00773F5C" w:rsidRPr="00773F5C" w:rsidRDefault="00773F5C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E010B1" w:rsidRPr="00773F5C" w14:paraId="737F0399" w14:textId="77777777" w:rsidTr="00F05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 w:val="restart"/>
          </w:tcPr>
          <w:p w14:paraId="1032EEBE" w14:textId="4CE8C6D5" w:rsidR="00E010B1" w:rsidRDefault="00E010B1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Management of financial resources (Max.Score 20) </w:t>
            </w:r>
          </w:p>
        </w:tc>
        <w:tc>
          <w:tcPr>
            <w:tcW w:w="2917" w:type="dxa"/>
          </w:tcPr>
          <w:p w14:paraId="0CFD98B0" w14:textId="69715EF2" w:rsidR="00E010B1" w:rsidRDefault="00E010B1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7-Allocation and execution of MSI funds as per guidelines </w:t>
            </w:r>
          </w:p>
        </w:tc>
        <w:tc>
          <w:tcPr>
            <w:tcW w:w="2918" w:type="dxa"/>
          </w:tcPr>
          <w:p w14:paraId="7C91A51A" w14:textId="77777777" w:rsidR="00E010B1" w:rsidRDefault="00E010B1">
            <w:pPr>
              <w:pStyle w:val="ListParagraph"/>
              <w:numPr>
                <w:ilvl w:val="0"/>
                <w:numId w:val="4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Proper allocation-75% &amp;25%</w:t>
            </w:r>
          </w:p>
          <w:p w14:paraId="64BC29ED" w14:textId="77777777" w:rsidR="00E010B1" w:rsidRDefault="00E010B1">
            <w:pPr>
              <w:pStyle w:val="ListParagraph"/>
              <w:numPr>
                <w:ilvl w:val="0"/>
                <w:numId w:val="4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Development component has been used on eligible activities </w:t>
            </w:r>
          </w:p>
          <w:p w14:paraId="77D74B1C" w14:textId="196AA0D9" w:rsidR="00E010B1" w:rsidRPr="0081578E" w:rsidRDefault="00E010B1">
            <w:pPr>
              <w:pStyle w:val="ListParagraph"/>
              <w:numPr>
                <w:ilvl w:val="0"/>
                <w:numId w:val="4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Budget allocation towards complementary services </w:t>
            </w:r>
          </w:p>
        </w:tc>
        <w:tc>
          <w:tcPr>
            <w:tcW w:w="1875" w:type="dxa"/>
          </w:tcPr>
          <w:p w14:paraId="196973B3" w14:textId="77777777" w:rsidR="00E010B1" w:rsidRPr="00773F5C" w:rsidRDefault="00E010B1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7D885DAF" w14:textId="77777777" w:rsidR="00E010B1" w:rsidRPr="00773F5C" w:rsidRDefault="00E010B1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E010B1" w:rsidRPr="00773F5C" w14:paraId="0736E7B2" w14:textId="77777777" w:rsidTr="00F05128">
        <w:tc>
          <w:tcPr>
            <w:tcW w:w="2917" w:type="dxa"/>
            <w:vMerge/>
          </w:tcPr>
          <w:p w14:paraId="7AB3C1FC" w14:textId="77777777" w:rsidR="00E010B1" w:rsidRDefault="00E010B1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5D25CB65" w14:textId="45BF19AA" w:rsidR="00E010B1" w:rsidRDefault="00E010B1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8-Management of co-funding as per guidelines </w:t>
            </w:r>
          </w:p>
        </w:tc>
        <w:tc>
          <w:tcPr>
            <w:tcW w:w="2918" w:type="dxa"/>
          </w:tcPr>
          <w:p w14:paraId="630BFEC7" w14:textId="77777777" w:rsidR="00E010B1" w:rsidRDefault="00E010B1">
            <w:pPr>
              <w:pStyle w:val="ListParagraph"/>
              <w:numPr>
                <w:ilvl w:val="0"/>
                <w:numId w:val="4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Meeting co-funding in full</w:t>
            </w:r>
          </w:p>
          <w:p w14:paraId="31301FFC" w14:textId="77777777" w:rsidR="00E010B1" w:rsidRDefault="00E010B1">
            <w:pPr>
              <w:pStyle w:val="ListParagraph"/>
              <w:numPr>
                <w:ilvl w:val="0"/>
                <w:numId w:val="4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Utilization of co-funding </w:t>
            </w:r>
          </w:p>
          <w:p w14:paraId="0DF8BC6F" w14:textId="6123D36E" w:rsidR="00E010B1" w:rsidRDefault="00E010B1">
            <w:pPr>
              <w:pStyle w:val="ListParagraph"/>
              <w:numPr>
                <w:ilvl w:val="0"/>
                <w:numId w:val="4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lastRenderedPageBreak/>
              <w:t xml:space="preserve">Reflection of co-funding funds in budget </w:t>
            </w:r>
          </w:p>
        </w:tc>
        <w:tc>
          <w:tcPr>
            <w:tcW w:w="1875" w:type="dxa"/>
          </w:tcPr>
          <w:p w14:paraId="1A61A087" w14:textId="77777777" w:rsidR="00E010B1" w:rsidRPr="00773F5C" w:rsidRDefault="00E010B1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2E582958" w14:textId="77777777" w:rsidR="00E010B1" w:rsidRPr="00773F5C" w:rsidRDefault="00E010B1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431138" w:rsidRPr="00773F5C" w14:paraId="3AAB82E0" w14:textId="77777777" w:rsidTr="00F05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 w:val="restart"/>
          </w:tcPr>
          <w:p w14:paraId="191CE091" w14:textId="5D17997C" w:rsidR="00431138" w:rsidRPr="00773F5C" w:rsidRDefault="0043113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Environment, Social, Health and Safety safeguards </w:t>
            </w:r>
          </w:p>
        </w:tc>
        <w:tc>
          <w:tcPr>
            <w:tcW w:w="2917" w:type="dxa"/>
          </w:tcPr>
          <w:p w14:paraId="03DFD7F9" w14:textId="641C1FCD" w:rsidR="00431138" w:rsidRPr="00773F5C" w:rsidRDefault="0043113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9-Monitoring Irrigation Environment impact </w:t>
            </w:r>
          </w:p>
        </w:tc>
        <w:tc>
          <w:tcPr>
            <w:tcW w:w="2918" w:type="dxa"/>
          </w:tcPr>
          <w:p w14:paraId="32957F1D" w14:textId="77777777" w:rsidR="00431138" w:rsidRPr="00E010B1" w:rsidRDefault="00431138">
            <w:pPr>
              <w:pStyle w:val="ListParagraph"/>
              <w:numPr>
                <w:ilvl w:val="0"/>
                <w:numId w:val="46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E010B1">
              <w:rPr>
                <w:rFonts w:ascii="Aptos" w:hAnsi="Aptos"/>
                <w:bCs/>
                <w:sz w:val="18"/>
              </w:rPr>
              <w:t xml:space="preserve">Environment and Social Monitoring reports </w:t>
            </w:r>
          </w:p>
          <w:p w14:paraId="0F8D6741" w14:textId="77777777" w:rsidR="00431138" w:rsidRPr="00E010B1" w:rsidRDefault="00431138">
            <w:pPr>
              <w:pStyle w:val="ListParagraph"/>
              <w:numPr>
                <w:ilvl w:val="0"/>
                <w:numId w:val="46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E010B1">
              <w:rPr>
                <w:rFonts w:ascii="Aptos" w:hAnsi="Aptos"/>
                <w:bCs/>
                <w:sz w:val="18"/>
              </w:rPr>
              <w:t>Farmer visits</w:t>
            </w:r>
          </w:p>
          <w:p w14:paraId="3D6D0EE6" w14:textId="10656EED" w:rsidR="00431138" w:rsidRPr="00E010B1" w:rsidRDefault="00431138">
            <w:pPr>
              <w:pStyle w:val="ListParagraph"/>
              <w:numPr>
                <w:ilvl w:val="0"/>
                <w:numId w:val="46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E010B1">
              <w:rPr>
                <w:rFonts w:ascii="Aptos" w:hAnsi="Aptos"/>
                <w:bCs/>
                <w:sz w:val="18"/>
              </w:rPr>
              <w:t>Gazetted areas of disposal of chemical waste and signposts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1BE1642D" w14:textId="77777777" w:rsidR="00431138" w:rsidRPr="00773F5C" w:rsidRDefault="0043113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30CCC4ED" w14:textId="77777777" w:rsidR="00431138" w:rsidRPr="00773F5C" w:rsidRDefault="0043113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431138" w:rsidRPr="00773F5C" w14:paraId="42C3618C" w14:textId="77777777" w:rsidTr="00F05128">
        <w:tc>
          <w:tcPr>
            <w:tcW w:w="2917" w:type="dxa"/>
            <w:vMerge/>
          </w:tcPr>
          <w:p w14:paraId="380D8383" w14:textId="77777777" w:rsidR="00431138" w:rsidRDefault="0043113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797B0A42" w14:textId="59CE594E" w:rsidR="00431138" w:rsidRDefault="0043113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10-Establishment and functionality of grievance redress mechanism </w:t>
            </w:r>
          </w:p>
        </w:tc>
        <w:tc>
          <w:tcPr>
            <w:tcW w:w="2918" w:type="dxa"/>
          </w:tcPr>
          <w:p w14:paraId="4E5B7736" w14:textId="77777777" w:rsidR="00431138" w:rsidRDefault="00431138">
            <w:pPr>
              <w:pStyle w:val="ListParagraph"/>
              <w:numPr>
                <w:ilvl w:val="0"/>
                <w:numId w:val="46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Evidence grievances were recorded, investigated and responded to</w:t>
            </w:r>
          </w:p>
          <w:p w14:paraId="725510C9" w14:textId="77777777" w:rsidR="00431138" w:rsidRDefault="00431138">
            <w:pPr>
              <w:pStyle w:val="ListParagraph"/>
              <w:numPr>
                <w:ilvl w:val="0"/>
                <w:numId w:val="46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Mechanism of responding to MSI grievances </w:t>
            </w:r>
          </w:p>
          <w:p w14:paraId="7DF2BE76" w14:textId="77777777" w:rsidR="00431138" w:rsidRDefault="00431138">
            <w:pPr>
              <w:pStyle w:val="ListParagraph"/>
              <w:numPr>
                <w:ilvl w:val="0"/>
                <w:numId w:val="46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Grievance Log </w:t>
            </w:r>
          </w:p>
          <w:p w14:paraId="004585BC" w14:textId="4A1AB1D4" w:rsidR="00431138" w:rsidRPr="00E010B1" w:rsidRDefault="00431138">
            <w:pPr>
              <w:pStyle w:val="ListParagraph"/>
              <w:numPr>
                <w:ilvl w:val="0"/>
                <w:numId w:val="46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MIS </w:t>
            </w:r>
          </w:p>
        </w:tc>
        <w:tc>
          <w:tcPr>
            <w:tcW w:w="1875" w:type="dxa"/>
          </w:tcPr>
          <w:p w14:paraId="0628253D" w14:textId="77777777" w:rsidR="00431138" w:rsidRPr="00773F5C" w:rsidRDefault="0043113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4D294185" w14:textId="77777777" w:rsidR="00431138" w:rsidRPr="00773F5C" w:rsidRDefault="0043113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431138" w:rsidRPr="00773F5C" w14:paraId="3B922961" w14:textId="77777777" w:rsidTr="00F05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17" w:type="dxa"/>
            <w:vMerge w:val="restart"/>
          </w:tcPr>
          <w:p w14:paraId="60C8AFDA" w14:textId="24F8D720" w:rsidR="00431138" w:rsidRPr="00773F5C" w:rsidRDefault="0043113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Oversight and support (Max.Score 20) </w:t>
            </w:r>
          </w:p>
        </w:tc>
        <w:tc>
          <w:tcPr>
            <w:tcW w:w="2917" w:type="dxa"/>
          </w:tcPr>
          <w:p w14:paraId="0E0F2E4B" w14:textId="587327C3" w:rsidR="00431138" w:rsidRPr="00773F5C" w:rsidRDefault="0043113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11-Monitoring and technical support to farmers </w:t>
            </w:r>
          </w:p>
        </w:tc>
        <w:tc>
          <w:tcPr>
            <w:tcW w:w="2918" w:type="dxa"/>
          </w:tcPr>
          <w:p w14:paraId="4A2F9A2A" w14:textId="77777777" w:rsidR="00431138" w:rsidRDefault="00431138">
            <w:pPr>
              <w:pStyle w:val="ListParagraph"/>
              <w:numPr>
                <w:ilvl w:val="0"/>
                <w:numId w:val="47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Monitoring and supervision reports </w:t>
            </w:r>
          </w:p>
          <w:p w14:paraId="776F9C87" w14:textId="11A40EA6" w:rsidR="00431138" w:rsidRPr="00431138" w:rsidRDefault="00431138">
            <w:pPr>
              <w:pStyle w:val="ListParagraph"/>
              <w:numPr>
                <w:ilvl w:val="0"/>
                <w:numId w:val="47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MSI </w:t>
            </w:r>
          </w:p>
        </w:tc>
        <w:tc>
          <w:tcPr>
            <w:tcW w:w="1875" w:type="dxa"/>
          </w:tcPr>
          <w:p w14:paraId="0FD4EA78" w14:textId="77777777" w:rsidR="00431138" w:rsidRPr="00773F5C" w:rsidRDefault="0043113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7633C825" w14:textId="77777777" w:rsidR="00431138" w:rsidRPr="00773F5C" w:rsidRDefault="0043113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431138" w:rsidRPr="00773F5C" w14:paraId="5113746A" w14:textId="77777777" w:rsidTr="00F05128">
        <w:tc>
          <w:tcPr>
            <w:tcW w:w="2917" w:type="dxa"/>
            <w:vMerge/>
          </w:tcPr>
          <w:p w14:paraId="714A447A" w14:textId="5DD2BC5C" w:rsidR="00431138" w:rsidRPr="00773F5C" w:rsidRDefault="0043113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2917" w:type="dxa"/>
          </w:tcPr>
          <w:p w14:paraId="4931FF25" w14:textId="0489F05D" w:rsidR="00431138" w:rsidRPr="00773F5C" w:rsidRDefault="0043113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12-Collection of information and reporting </w:t>
            </w:r>
          </w:p>
        </w:tc>
        <w:tc>
          <w:tcPr>
            <w:tcW w:w="2918" w:type="dxa"/>
          </w:tcPr>
          <w:p w14:paraId="70C8F24B" w14:textId="77777777" w:rsidR="00431138" w:rsidRPr="00B009C3" w:rsidRDefault="00B009C3">
            <w:pPr>
              <w:pStyle w:val="ListParagraph"/>
              <w:numPr>
                <w:ilvl w:val="0"/>
                <w:numId w:val="48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B009C3">
              <w:rPr>
                <w:rFonts w:ascii="Aptos" w:hAnsi="Aptos"/>
                <w:bCs/>
                <w:sz w:val="18"/>
              </w:rPr>
              <w:t xml:space="preserve">Quarterly supervision and monitoring reports </w:t>
            </w:r>
          </w:p>
          <w:p w14:paraId="1E160DFA" w14:textId="0435820A" w:rsidR="00B009C3" w:rsidRPr="00B009C3" w:rsidRDefault="00B009C3">
            <w:pPr>
              <w:pStyle w:val="ListParagraph"/>
              <w:numPr>
                <w:ilvl w:val="0"/>
                <w:numId w:val="48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B009C3">
              <w:rPr>
                <w:rFonts w:ascii="Aptos" w:hAnsi="Aptos"/>
                <w:bCs/>
                <w:sz w:val="18"/>
              </w:rPr>
              <w:t>MSI report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4F22FA00" w14:textId="77777777" w:rsidR="00431138" w:rsidRPr="00773F5C" w:rsidRDefault="0043113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0BDDA519" w14:textId="77777777" w:rsidR="00431138" w:rsidRPr="00773F5C" w:rsidRDefault="0043113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</w:tbl>
    <w:p w14:paraId="22075902" w14:textId="77777777" w:rsidR="00B009C3" w:rsidRDefault="00B009C3" w:rsidP="00190694">
      <w:pPr>
        <w:spacing w:after="60" w:line="220" w:lineRule="auto"/>
        <w:rPr>
          <w:rFonts w:ascii="Aptos" w:hAnsi="Aptos"/>
          <w:b/>
        </w:rPr>
      </w:pPr>
    </w:p>
    <w:p w14:paraId="350530F6" w14:textId="66021D17" w:rsidR="00773F5C" w:rsidRPr="00773F5C" w:rsidRDefault="00773F5C" w:rsidP="00190694">
      <w:pPr>
        <w:spacing w:after="60" w:line="220" w:lineRule="auto"/>
        <w:rPr>
          <w:rFonts w:ascii="Aptos" w:hAnsi="Aptos"/>
          <w:b/>
        </w:rPr>
      </w:pPr>
      <w:r w:rsidRPr="00773F5C">
        <w:rPr>
          <w:rFonts w:ascii="Aptos" w:hAnsi="Aptos"/>
          <w:b/>
        </w:rPr>
        <w:t>F.  PRODUCTION SERVICE OUTCOMES</w:t>
      </w:r>
    </w:p>
    <w:tbl>
      <w:tblPr>
        <w:tblStyle w:val="GridTable4-Accent1"/>
        <w:tblW w:w="0" w:type="auto"/>
        <w:tblLook w:val="0420" w:firstRow="1" w:lastRow="0" w:firstColumn="0" w:lastColumn="0" w:noHBand="0" w:noVBand="1"/>
      </w:tblPr>
      <w:tblGrid>
        <w:gridCol w:w="2547"/>
        <w:gridCol w:w="3287"/>
        <w:gridCol w:w="2918"/>
        <w:gridCol w:w="1875"/>
        <w:gridCol w:w="3961"/>
      </w:tblGrid>
      <w:tr w:rsidR="00773F5C" w:rsidRPr="00773F5C" w14:paraId="7A25BBE3" w14:textId="77777777" w:rsidTr="00B009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7" w:type="dxa"/>
          </w:tcPr>
          <w:p w14:paraId="0F8A48FF" w14:textId="0B96EE5C" w:rsidR="00773F5C" w:rsidRPr="00773F5C" w:rsidRDefault="00B009C3" w:rsidP="00190694">
            <w:pPr>
              <w:spacing w:line="220" w:lineRule="auto"/>
              <w:rPr>
                <w:rFonts w:ascii="Aptos" w:hAnsi="Aptos"/>
                <w:sz w:val="18"/>
              </w:rPr>
            </w:pPr>
            <w:r>
              <w:rPr>
                <w:rFonts w:ascii="Aptos" w:hAnsi="Aptos"/>
                <w:sz w:val="18"/>
              </w:rPr>
              <w:t xml:space="preserve">Performance Measure </w:t>
            </w:r>
          </w:p>
        </w:tc>
        <w:tc>
          <w:tcPr>
            <w:tcW w:w="3287" w:type="dxa"/>
          </w:tcPr>
          <w:p w14:paraId="471F1E67" w14:textId="4F0C7752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What the</w:t>
            </w:r>
            <w:r w:rsidR="00B009C3">
              <w:rPr>
                <w:rFonts w:ascii="Aptos" w:hAnsi="Aptos"/>
                <w:b w:val="0"/>
                <w:sz w:val="18"/>
              </w:rPr>
              <w:t xml:space="preserve"> support will focus on </w:t>
            </w:r>
          </w:p>
        </w:tc>
        <w:tc>
          <w:tcPr>
            <w:tcW w:w="2918" w:type="dxa"/>
          </w:tcPr>
          <w:p w14:paraId="0FDE1F00" w14:textId="0E17C50E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Evidence that must be on file</w:t>
            </w:r>
          </w:p>
        </w:tc>
        <w:tc>
          <w:tcPr>
            <w:tcW w:w="1875" w:type="dxa"/>
          </w:tcPr>
          <w:p w14:paraId="575804B6" w14:textId="40EF66DA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Rating (C/P/N/NA)</w:t>
            </w:r>
          </w:p>
        </w:tc>
        <w:tc>
          <w:tcPr>
            <w:tcW w:w="3961" w:type="dxa"/>
          </w:tcPr>
          <w:p w14:paraId="66B99F6B" w14:textId="2F2FAF04" w:rsidR="00773F5C" w:rsidRPr="00773F5C" w:rsidRDefault="00773F5C" w:rsidP="00190694">
            <w:pPr>
              <w:spacing w:line="220" w:lineRule="auto"/>
              <w:rPr>
                <w:rFonts w:ascii="Aptos" w:hAnsi="Aptos"/>
                <w:sz w:val="18"/>
              </w:rPr>
            </w:pPr>
            <w:r w:rsidRPr="00773F5C">
              <w:rPr>
                <w:rFonts w:ascii="Aptos" w:hAnsi="Aptos"/>
                <w:b w:val="0"/>
                <w:sz w:val="18"/>
              </w:rPr>
              <w:t>Remarks / gap</w:t>
            </w:r>
            <w:r w:rsidR="00B009C3">
              <w:rPr>
                <w:rFonts w:ascii="Aptos" w:hAnsi="Aptos"/>
                <w:b w:val="0"/>
                <w:sz w:val="18"/>
              </w:rPr>
              <w:t xml:space="preserve"> to address </w:t>
            </w:r>
          </w:p>
        </w:tc>
      </w:tr>
      <w:tr w:rsidR="000E0008" w:rsidRPr="00773F5C" w14:paraId="2CF1F37A" w14:textId="77777777" w:rsidTr="00B00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  <w:vMerge w:val="restart"/>
          </w:tcPr>
          <w:p w14:paraId="14A5E283" w14:textId="6909BC29" w:rsidR="000E0008" w:rsidRPr="00773F5C" w:rsidRDefault="000E000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Quality (Max.Score 20) </w:t>
            </w:r>
          </w:p>
        </w:tc>
        <w:tc>
          <w:tcPr>
            <w:tcW w:w="3287" w:type="dxa"/>
          </w:tcPr>
          <w:p w14:paraId="3AEF768F" w14:textId="7E7A97CA" w:rsidR="000E0008" w:rsidRPr="00773F5C" w:rsidRDefault="000E000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1-Farmer and farmer institutional capacity building </w:t>
            </w:r>
          </w:p>
        </w:tc>
        <w:tc>
          <w:tcPr>
            <w:tcW w:w="2918" w:type="dxa"/>
          </w:tcPr>
          <w:p w14:paraId="7538C634" w14:textId="77777777" w:rsidR="000E0008" w:rsidRPr="000E0008" w:rsidRDefault="000E0008">
            <w:pPr>
              <w:pStyle w:val="ListParagraph"/>
              <w:numPr>
                <w:ilvl w:val="0"/>
                <w:numId w:val="49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0E0008">
              <w:rPr>
                <w:rFonts w:ascii="Aptos" w:hAnsi="Aptos"/>
                <w:bCs/>
                <w:sz w:val="18"/>
              </w:rPr>
              <w:t>Quarterly agric. Extension grant report</w:t>
            </w:r>
          </w:p>
          <w:p w14:paraId="5FC943AB" w14:textId="77777777" w:rsidR="000E0008" w:rsidRPr="000E0008" w:rsidRDefault="000E0008">
            <w:pPr>
              <w:pStyle w:val="ListParagraph"/>
              <w:numPr>
                <w:ilvl w:val="0"/>
                <w:numId w:val="49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0E0008">
              <w:rPr>
                <w:rFonts w:ascii="Aptos" w:hAnsi="Aptos"/>
                <w:bCs/>
                <w:sz w:val="18"/>
              </w:rPr>
              <w:t xml:space="preserve">CNA report </w:t>
            </w:r>
          </w:p>
          <w:p w14:paraId="689EFEC7" w14:textId="77777777" w:rsidR="000E0008" w:rsidRPr="000E0008" w:rsidRDefault="000E0008">
            <w:pPr>
              <w:pStyle w:val="ListParagraph"/>
              <w:numPr>
                <w:ilvl w:val="0"/>
                <w:numId w:val="49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0E0008">
              <w:rPr>
                <w:rFonts w:ascii="Aptos" w:hAnsi="Aptos"/>
                <w:bCs/>
                <w:sz w:val="18"/>
              </w:rPr>
              <w:t xml:space="preserve">Training schedule </w:t>
            </w:r>
          </w:p>
          <w:p w14:paraId="669AE989" w14:textId="77777777" w:rsidR="000E0008" w:rsidRPr="000E0008" w:rsidRDefault="000E0008">
            <w:pPr>
              <w:pStyle w:val="ListParagraph"/>
              <w:numPr>
                <w:ilvl w:val="0"/>
                <w:numId w:val="49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0E0008">
              <w:rPr>
                <w:rFonts w:ascii="Aptos" w:hAnsi="Aptos"/>
                <w:bCs/>
                <w:sz w:val="18"/>
              </w:rPr>
              <w:t xml:space="preserve">Training report </w:t>
            </w:r>
          </w:p>
          <w:p w14:paraId="0FA423EB" w14:textId="0A31557E" w:rsidR="000E0008" w:rsidRPr="00B009C3" w:rsidRDefault="000E0008">
            <w:pPr>
              <w:pStyle w:val="ListParagraph"/>
              <w:numPr>
                <w:ilvl w:val="0"/>
                <w:numId w:val="49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0E0008">
              <w:rPr>
                <w:rFonts w:ascii="Aptos" w:hAnsi="Aptos"/>
                <w:bCs/>
                <w:sz w:val="18"/>
              </w:rPr>
              <w:t>Field investigations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2702AB4A" w14:textId="77777777" w:rsidR="000E0008" w:rsidRPr="00773F5C" w:rsidRDefault="000E000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2C720336" w14:textId="77777777" w:rsidR="000E0008" w:rsidRPr="00773F5C" w:rsidRDefault="000E000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0E0008" w:rsidRPr="00773F5C" w14:paraId="386BC06D" w14:textId="77777777" w:rsidTr="00B009C3">
        <w:tc>
          <w:tcPr>
            <w:tcW w:w="2547" w:type="dxa"/>
            <w:vMerge/>
          </w:tcPr>
          <w:p w14:paraId="59166663" w14:textId="7AE3396E" w:rsidR="000E0008" w:rsidRPr="00773F5C" w:rsidRDefault="000E000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287" w:type="dxa"/>
          </w:tcPr>
          <w:p w14:paraId="4B62C05A" w14:textId="0715F896" w:rsidR="000E0008" w:rsidRPr="00773F5C" w:rsidRDefault="000E000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2-Technical support to farmers by extension workers </w:t>
            </w:r>
          </w:p>
        </w:tc>
        <w:tc>
          <w:tcPr>
            <w:tcW w:w="2918" w:type="dxa"/>
          </w:tcPr>
          <w:p w14:paraId="5BAFF602" w14:textId="77777777" w:rsidR="000E0008" w:rsidRPr="000E0008" w:rsidRDefault="000E0008">
            <w:pPr>
              <w:pStyle w:val="ListParagraph"/>
              <w:numPr>
                <w:ilvl w:val="0"/>
                <w:numId w:val="5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0E0008">
              <w:rPr>
                <w:rFonts w:ascii="Aptos" w:hAnsi="Aptos"/>
                <w:bCs/>
                <w:sz w:val="18"/>
              </w:rPr>
              <w:t xml:space="preserve">Quarterly agriculture extension grant report </w:t>
            </w:r>
          </w:p>
          <w:p w14:paraId="267A151D" w14:textId="5E1A8B93" w:rsidR="000E0008" w:rsidRPr="000E0008" w:rsidRDefault="000E0008">
            <w:pPr>
              <w:pStyle w:val="ListParagraph"/>
              <w:numPr>
                <w:ilvl w:val="0"/>
                <w:numId w:val="50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0E0008">
              <w:rPr>
                <w:rFonts w:ascii="Aptos" w:hAnsi="Aptos"/>
                <w:bCs/>
                <w:sz w:val="18"/>
              </w:rPr>
              <w:t>Sub-programme monthly reports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3488B9E6" w14:textId="77777777" w:rsidR="000E0008" w:rsidRPr="00773F5C" w:rsidRDefault="000E000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7C508784" w14:textId="77777777" w:rsidR="000E0008" w:rsidRPr="00773F5C" w:rsidRDefault="000E000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0E0008" w:rsidRPr="00773F5C" w14:paraId="73D5C371" w14:textId="77777777" w:rsidTr="00B00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  <w:vMerge/>
          </w:tcPr>
          <w:p w14:paraId="18C1D79D" w14:textId="7A1F36B4" w:rsidR="000E0008" w:rsidRPr="00773F5C" w:rsidRDefault="000E000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287" w:type="dxa"/>
          </w:tcPr>
          <w:p w14:paraId="5F79567C" w14:textId="32EC2A26" w:rsidR="000E0008" w:rsidRPr="00773F5C" w:rsidRDefault="000E000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3-Submission of agricultural data to MAAIF </w:t>
            </w:r>
          </w:p>
        </w:tc>
        <w:tc>
          <w:tcPr>
            <w:tcW w:w="2918" w:type="dxa"/>
          </w:tcPr>
          <w:p w14:paraId="1121EFD8" w14:textId="77777777" w:rsidR="000E0008" w:rsidRPr="000E0008" w:rsidRDefault="000E0008">
            <w:pPr>
              <w:pStyle w:val="ListParagraph"/>
              <w:numPr>
                <w:ilvl w:val="0"/>
                <w:numId w:val="5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0E0008">
              <w:rPr>
                <w:rFonts w:ascii="Aptos" w:hAnsi="Aptos"/>
                <w:bCs/>
                <w:sz w:val="18"/>
              </w:rPr>
              <w:t xml:space="preserve">Daily capture fisheries/aquaculture </w:t>
            </w:r>
          </w:p>
          <w:p w14:paraId="48BBC7AD" w14:textId="77777777" w:rsidR="000E0008" w:rsidRPr="000E0008" w:rsidRDefault="000E0008">
            <w:pPr>
              <w:pStyle w:val="ListParagraph"/>
              <w:numPr>
                <w:ilvl w:val="0"/>
                <w:numId w:val="5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0E0008">
              <w:rPr>
                <w:rFonts w:ascii="Aptos" w:hAnsi="Aptos"/>
                <w:bCs/>
                <w:sz w:val="18"/>
              </w:rPr>
              <w:t xml:space="preserve">Monthly livestock </w:t>
            </w:r>
          </w:p>
          <w:p w14:paraId="0F7C8BF2" w14:textId="77777777" w:rsidR="000E0008" w:rsidRPr="000E0008" w:rsidRDefault="000E0008">
            <w:pPr>
              <w:pStyle w:val="ListParagraph"/>
              <w:numPr>
                <w:ilvl w:val="0"/>
                <w:numId w:val="51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0E0008">
              <w:rPr>
                <w:rFonts w:ascii="Aptos" w:hAnsi="Aptos"/>
                <w:bCs/>
                <w:sz w:val="18"/>
              </w:rPr>
              <w:t xml:space="preserve">Crop Season reports </w:t>
            </w:r>
          </w:p>
          <w:p w14:paraId="4CF7B294" w14:textId="2347DD6D" w:rsidR="000E0008" w:rsidRPr="000E0008" w:rsidRDefault="000E0008">
            <w:pPr>
              <w:pStyle w:val="ListParagraph"/>
              <w:numPr>
                <w:ilvl w:val="0"/>
                <w:numId w:val="51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0E0008">
              <w:rPr>
                <w:rFonts w:ascii="Aptos" w:hAnsi="Aptos"/>
                <w:bCs/>
                <w:sz w:val="18"/>
              </w:rPr>
              <w:t>Entomology reports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558AC84F" w14:textId="77777777" w:rsidR="000E0008" w:rsidRPr="00773F5C" w:rsidRDefault="000E000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483351CB" w14:textId="77777777" w:rsidR="000E0008" w:rsidRPr="00773F5C" w:rsidRDefault="000E000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0E0008" w:rsidRPr="00773F5C" w14:paraId="20971305" w14:textId="77777777" w:rsidTr="00B009C3">
        <w:tc>
          <w:tcPr>
            <w:tcW w:w="2547" w:type="dxa"/>
            <w:vMerge/>
          </w:tcPr>
          <w:p w14:paraId="6AB7B910" w14:textId="1A82A070" w:rsidR="000E0008" w:rsidRPr="00773F5C" w:rsidRDefault="000E000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287" w:type="dxa"/>
          </w:tcPr>
          <w:p w14:paraId="25439420" w14:textId="4DD58CDB" w:rsidR="000E0008" w:rsidRPr="00773F5C" w:rsidRDefault="000E000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4-Pests, vector and disease surveillance </w:t>
            </w:r>
          </w:p>
        </w:tc>
        <w:tc>
          <w:tcPr>
            <w:tcW w:w="2918" w:type="dxa"/>
          </w:tcPr>
          <w:p w14:paraId="4BE2B84A" w14:textId="77777777" w:rsidR="000E0008" w:rsidRPr="008A4642" w:rsidRDefault="000E0008">
            <w:pPr>
              <w:pStyle w:val="ListParagraph"/>
              <w:numPr>
                <w:ilvl w:val="0"/>
                <w:numId w:val="5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8A4642">
              <w:rPr>
                <w:rFonts w:ascii="Aptos" w:hAnsi="Aptos"/>
                <w:bCs/>
                <w:sz w:val="18"/>
              </w:rPr>
              <w:t xml:space="preserve">EMAi app for livestock </w:t>
            </w:r>
          </w:p>
          <w:p w14:paraId="2FFDDE11" w14:textId="77777777" w:rsidR="000E0008" w:rsidRPr="008A4642" w:rsidRDefault="000E0008">
            <w:pPr>
              <w:pStyle w:val="ListParagraph"/>
              <w:numPr>
                <w:ilvl w:val="0"/>
                <w:numId w:val="5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8A4642">
              <w:rPr>
                <w:rFonts w:ascii="Aptos" w:hAnsi="Aptos"/>
                <w:bCs/>
                <w:sz w:val="18"/>
              </w:rPr>
              <w:t xml:space="preserve">Quarterly crop surveillance report </w:t>
            </w:r>
          </w:p>
          <w:p w14:paraId="4FCE7E02" w14:textId="77777777" w:rsidR="000E0008" w:rsidRPr="008A4642" w:rsidRDefault="000E0008">
            <w:pPr>
              <w:pStyle w:val="ListParagraph"/>
              <w:numPr>
                <w:ilvl w:val="0"/>
                <w:numId w:val="52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8A4642">
              <w:rPr>
                <w:rFonts w:ascii="Aptos" w:hAnsi="Aptos"/>
                <w:bCs/>
                <w:sz w:val="18"/>
              </w:rPr>
              <w:t>Quarterly departme</w:t>
            </w:r>
            <w:r w:rsidR="008A4642" w:rsidRPr="008A4642">
              <w:rPr>
                <w:rFonts w:ascii="Aptos" w:hAnsi="Aptos"/>
                <w:bCs/>
                <w:sz w:val="18"/>
              </w:rPr>
              <w:t xml:space="preserve">nt reports </w:t>
            </w:r>
          </w:p>
          <w:p w14:paraId="2C964606" w14:textId="27B4D153" w:rsidR="008A4642" w:rsidRPr="000E0008" w:rsidRDefault="008A4642">
            <w:pPr>
              <w:pStyle w:val="ListParagraph"/>
              <w:numPr>
                <w:ilvl w:val="0"/>
                <w:numId w:val="52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8A4642">
              <w:rPr>
                <w:rFonts w:ascii="Aptos" w:hAnsi="Aptos"/>
                <w:bCs/>
                <w:sz w:val="18"/>
              </w:rPr>
              <w:t>Council Committee minutes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1C092913" w14:textId="77777777" w:rsidR="000E0008" w:rsidRPr="00773F5C" w:rsidRDefault="000E000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26799007" w14:textId="77777777" w:rsidR="000E0008" w:rsidRPr="00773F5C" w:rsidRDefault="000E000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4D7D15" w:rsidRPr="00773F5C" w14:paraId="21718EC9" w14:textId="77777777" w:rsidTr="00B00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  <w:vMerge w:val="restart"/>
          </w:tcPr>
          <w:p w14:paraId="5EC15C50" w14:textId="7C601581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Access (Max.Score 20) </w:t>
            </w:r>
          </w:p>
        </w:tc>
        <w:tc>
          <w:tcPr>
            <w:tcW w:w="3287" w:type="dxa"/>
          </w:tcPr>
          <w:p w14:paraId="3AFF5D6D" w14:textId="4612DEDD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5-Functionality of the Results demonstration and trial sites </w:t>
            </w:r>
          </w:p>
        </w:tc>
        <w:tc>
          <w:tcPr>
            <w:tcW w:w="2918" w:type="dxa"/>
          </w:tcPr>
          <w:p w14:paraId="60BED838" w14:textId="77777777" w:rsidR="004D7D15" w:rsidRPr="008A4642" w:rsidRDefault="004D7D15">
            <w:pPr>
              <w:pStyle w:val="ListParagraph"/>
              <w:numPr>
                <w:ilvl w:val="0"/>
                <w:numId w:val="53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8A4642">
              <w:rPr>
                <w:rFonts w:ascii="Aptos" w:hAnsi="Aptos"/>
                <w:bCs/>
                <w:sz w:val="18"/>
              </w:rPr>
              <w:t xml:space="preserve">Inventory of demonstration facilities </w:t>
            </w:r>
          </w:p>
          <w:p w14:paraId="325863BD" w14:textId="77777777" w:rsidR="004D7D15" w:rsidRPr="008A4642" w:rsidRDefault="004D7D15">
            <w:pPr>
              <w:pStyle w:val="ListParagraph"/>
              <w:numPr>
                <w:ilvl w:val="0"/>
                <w:numId w:val="53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8A4642">
              <w:rPr>
                <w:rFonts w:ascii="Aptos" w:hAnsi="Aptos"/>
                <w:bCs/>
                <w:sz w:val="18"/>
              </w:rPr>
              <w:t xml:space="preserve">Visitors book at demo sites </w:t>
            </w:r>
          </w:p>
          <w:p w14:paraId="044C03F9" w14:textId="77777777" w:rsidR="004D7D15" w:rsidRPr="008A4642" w:rsidRDefault="004D7D15">
            <w:pPr>
              <w:pStyle w:val="ListParagraph"/>
              <w:numPr>
                <w:ilvl w:val="0"/>
                <w:numId w:val="53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8A4642">
              <w:rPr>
                <w:rFonts w:ascii="Aptos" w:hAnsi="Aptos"/>
                <w:bCs/>
                <w:sz w:val="18"/>
              </w:rPr>
              <w:t xml:space="preserve">Status report on functionality </w:t>
            </w:r>
          </w:p>
          <w:p w14:paraId="49FE38B8" w14:textId="77777777" w:rsidR="004D7D15" w:rsidRPr="008A4642" w:rsidRDefault="004D7D15">
            <w:pPr>
              <w:pStyle w:val="ListParagraph"/>
              <w:numPr>
                <w:ilvl w:val="0"/>
                <w:numId w:val="53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8A4642">
              <w:rPr>
                <w:rFonts w:ascii="Aptos" w:hAnsi="Aptos"/>
                <w:bCs/>
                <w:sz w:val="18"/>
              </w:rPr>
              <w:lastRenderedPageBreak/>
              <w:t>Attendance sheets</w:t>
            </w:r>
          </w:p>
          <w:p w14:paraId="08193675" w14:textId="77777777" w:rsidR="004D7D15" w:rsidRPr="008A4642" w:rsidRDefault="004D7D15">
            <w:pPr>
              <w:pStyle w:val="ListParagraph"/>
              <w:numPr>
                <w:ilvl w:val="0"/>
                <w:numId w:val="53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8A4642">
              <w:rPr>
                <w:rFonts w:ascii="Aptos" w:hAnsi="Aptos"/>
                <w:bCs/>
                <w:sz w:val="18"/>
              </w:rPr>
              <w:t xml:space="preserve">Field verification </w:t>
            </w:r>
          </w:p>
          <w:p w14:paraId="71AFFBCE" w14:textId="527E69F7" w:rsidR="004D7D15" w:rsidRPr="008A4642" w:rsidRDefault="004D7D15">
            <w:pPr>
              <w:pStyle w:val="ListParagraph"/>
              <w:numPr>
                <w:ilvl w:val="0"/>
                <w:numId w:val="53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8A4642">
              <w:rPr>
                <w:rFonts w:ascii="Aptos" w:hAnsi="Aptos"/>
                <w:bCs/>
                <w:sz w:val="18"/>
              </w:rPr>
              <w:t xml:space="preserve">Quarterly department reports </w:t>
            </w:r>
          </w:p>
        </w:tc>
        <w:tc>
          <w:tcPr>
            <w:tcW w:w="1875" w:type="dxa"/>
          </w:tcPr>
          <w:p w14:paraId="075C0C8B" w14:textId="77777777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7159E9F7" w14:textId="77777777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4D7D15" w:rsidRPr="00773F5C" w14:paraId="46DC477E" w14:textId="77777777" w:rsidTr="00B009C3">
        <w:tc>
          <w:tcPr>
            <w:tcW w:w="2547" w:type="dxa"/>
            <w:vMerge/>
          </w:tcPr>
          <w:p w14:paraId="1C7F77C8" w14:textId="77287A2F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287" w:type="dxa"/>
          </w:tcPr>
          <w:p w14:paraId="6123076D" w14:textId="3E20C2FE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6-Up-to-date and information on key players/service providers </w:t>
            </w:r>
          </w:p>
        </w:tc>
        <w:tc>
          <w:tcPr>
            <w:tcW w:w="2918" w:type="dxa"/>
          </w:tcPr>
          <w:p w14:paraId="75F1A59E" w14:textId="77777777" w:rsidR="004D7D15" w:rsidRPr="008A4642" w:rsidRDefault="004D7D15">
            <w:pPr>
              <w:pStyle w:val="ListParagraph"/>
              <w:numPr>
                <w:ilvl w:val="0"/>
                <w:numId w:val="54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8A4642">
              <w:rPr>
                <w:rFonts w:ascii="Aptos" w:hAnsi="Aptos"/>
                <w:bCs/>
                <w:sz w:val="18"/>
              </w:rPr>
              <w:t xml:space="preserve">Registers of service providers </w:t>
            </w:r>
          </w:p>
          <w:p w14:paraId="07BD3A46" w14:textId="77777777" w:rsidR="004D7D15" w:rsidRPr="008A4642" w:rsidRDefault="004D7D15">
            <w:pPr>
              <w:pStyle w:val="ListParagraph"/>
              <w:numPr>
                <w:ilvl w:val="0"/>
                <w:numId w:val="54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8A4642">
              <w:rPr>
                <w:rFonts w:ascii="Aptos" w:hAnsi="Aptos"/>
                <w:bCs/>
                <w:sz w:val="18"/>
              </w:rPr>
              <w:t xml:space="preserve">Valid MoUs/ Framework agreements with service providers </w:t>
            </w:r>
          </w:p>
          <w:p w14:paraId="17E0BD49" w14:textId="3C816480" w:rsidR="004D7D15" w:rsidRPr="008A4642" w:rsidRDefault="004D7D15">
            <w:pPr>
              <w:pStyle w:val="ListParagraph"/>
              <w:numPr>
                <w:ilvl w:val="0"/>
                <w:numId w:val="54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8A4642">
              <w:rPr>
                <w:rFonts w:ascii="Aptos" w:hAnsi="Aptos"/>
                <w:bCs/>
                <w:sz w:val="18"/>
              </w:rPr>
              <w:t>Sampled farmers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23CA6772" w14:textId="77777777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26EF56A9" w14:textId="77777777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4D7D15" w:rsidRPr="00773F5C" w14:paraId="5F01F73E" w14:textId="77777777" w:rsidTr="00B00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  <w:vMerge/>
          </w:tcPr>
          <w:p w14:paraId="0BAF8C29" w14:textId="66E45362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287" w:type="dxa"/>
          </w:tcPr>
          <w:p w14:paraId="68A0BD22" w14:textId="1B1542C8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7-Organization of awareness events </w:t>
            </w:r>
          </w:p>
        </w:tc>
        <w:tc>
          <w:tcPr>
            <w:tcW w:w="2918" w:type="dxa"/>
          </w:tcPr>
          <w:p w14:paraId="4D729019" w14:textId="77777777" w:rsidR="004D7D15" w:rsidRPr="004D7D15" w:rsidRDefault="004D7D15">
            <w:pPr>
              <w:pStyle w:val="ListParagraph"/>
              <w:numPr>
                <w:ilvl w:val="0"/>
                <w:numId w:val="5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4D7D15">
              <w:rPr>
                <w:rFonts w:ascii="Aptos" w:hAnsi="Aptos"/>
                <w:bCs/>
                <w:sz w:val="18"/>
              </w:rPr>
              <w:t xml:space="preserve">Reports on agricultural shows and exhibitions </w:t>
            </w:r>
          </w:p>
          <w:p w14:paraId="461A3A04" w14:textId="77777777" w:rsidR="004D7D15" w:rsidRPr="004D7D15" w:rsidRDefault="004D7D15">
            <w:pPr>
              <w:pStyle w:val="ListParagraph"/>
              <w:numPr>
                <w:ilvl w:val="0"/>
                <w:numId w:val="5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4D7D15">
              <w:rPr>
                <w:rFonts w:ascii="Aptos" w:hAnsi="Aptos"/>
                <w:bCs/>
                <w:sz w:val="18"/>
              </w:rPr>
              <w:t xml:space="preserve">Attendence registers of farmers and farmer organizations </w:t>
            </w:r>
          </w:p>
          <w:p w14:paraId="7984C30D" w14:textId="5BA47566" w:rsidR="004D7D15" w:rsidRPr="004D7D15" w:rsidRDefault="004D7D15">
            <w:pPr>
              <w:pStyle w:val="ListParagraph"/>
              <w:numPr>
                <w:ilvl w:val="0"/>
                <w:numId w:val="55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4D7D15">
              <w:rPr>
                <w:rFonts w:ascii="Aptos" w:hAnsi="Aptos"/>
                <w:bCs/>
                <w:sz w:val="18"/>
              </w:rPr>
              <w:t xml:space="preserve">List of agro exhibitors </w:t>
            </w:r>
          </w:p>
        </w:tc>
        <w:tc>
          <w:tcPr>
            <w:tcW w:w="1875" w:type="dxa"/>
          </w:tcPr>
          <w:p w14:paraId="753BB3AB" w14:textId="77777777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0E68A155" w14:textId="77777777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4D7D15" w:rsidRPr="00773F5C" w14:paraId="4ED73A85" w14:textId="77777777" w:rsidTr="00B009C3">
        <w:tc>
          <w:tcPr>
            <w:tcW w:w="2547" w:type="dxa"/>
            <w:vMerge w:val="restart"/>
          </w:tcPr>
          <w:p w14:paraId="15E55B1C" w14:textId="77777777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Human Resource </w:t>
            </w:r>
          </w:p>
          <w:p w14:paraId="6976FCA8" w14:textId="1AE50117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 w:rsidRPr="00773F5C">
              <w:rPr>
                <w:rFonts w:ascii="Aptos" w:hAnsi="Aptos"/>
                <w:b/>
                <w:sz w:val="18"/>
              </w:rPr>
              <w:t>11</w:t>
            </w:r>
          </w:p>
        </w:tc>
        <w:tc>
          <w:tcPr>
            <w:tcW w:w="3287" w:type="dxa"/>
          </w:tcPr>
          <w:p w14:paraId="14C7B1E5" w14:textId="52C62D2F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8-Equitable deployment of agricultural extension workers </w:t>
            </w:r>
          </w:p>
        </w:tc>
        <w:tc>
          <w:tcPr>
            <w:tcW w:w="2918" w:type="dxa"/>
          </w:tcPr>
          <w:p w14:paraId="0DBB1582" w14:textId="77777777" w:rsidR="004D7D15" w:rsidRPr="004D7D15" w:rsidRDefault="004D7D15">
            <w:pPr>
              <w:pStyle w:val="ListParagraph"/>
              <w:numPr>
                <w:ilvl w:val="0"/>
                <w:numId w:val="56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4D7D15">
              <w:rPr>
                <w:rFonts w:ascii="Aptos" w:hAnsi="Aptos"/>
                <w:bCs/>
                <w:sz w:val="18"/>
              </w:rPr>
              <w:t xml:space="preserve">Review and check personnel files </w:t>
            </w:r>
          </w:p>
          <w:p w14:paraId="6B70BD6D" w14:textId="77777777" w:rsidR="004D7D15" w:rsidRPr="004D7D15" w:rsidRDefault="004D7D15">
            <w:pPr>
              <w:pStyle w:val="ListParagraph"/>
              <w:numPr>
                <w:ilvl w:val="0"/>
                <w:numId w:val="56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4D7D15">
              <w:rPr>
                <w:rFonts w:ascii="Aptos" w:hAnsi="Aptos"/>
                <w:bCs/>
                <w:sz w:val="18"/>
              </w:rPr>
              <w:t xml:space="preserve">Staff lists </w:t>
            </w:r>
          </w:p>
          <w:p w14:paraId="4C005124" w14:textId="644F90E7" w:rsidR="004D7D15" w:rsidRPr="004D7D15" w:rsidRDefault="004D7D15">
            <w:pPr>
              <w:pStyle w:val="ListParagraph"/>
              <w:numPr>
                <w:ilvl w:val="0"/>
                <w:numId w:val="56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4D7D15">
              <w:rPr>
                <w:rFonts w:ascii="Aptos" w:hAnsi="Aptos"/>
                <w:bCs/>
                <w:sz w:val="18"/>
              </w:rPr>
              <w:t>Posting instructions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4335BFB3" w14:textId="77777777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000805E8" w14:textId="77777777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4D7D15" w:rsidRPr="00773F5C" w14:paraId="0BB34301" w14:textId="77777777" w:rsidTr="00B00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  <w:vMerge/>
          </w:tcPr>
          <w:p w14:paraId="31ECE4B9" w14:textId="679D3ACB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287" w:type="dxa"/>
          </w:tcPr>
          <w:p w14:paraId="680F5D9A" w14:textId="75231452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9-Attendance to duty </w:t>
            </w:r>
          </w:p>
        </w:tc>
        <w:tc>
          <w:tcPr>
            <w:tcW w:w="2918" w:type="dxa"/>
          </w:tcPr>
          <w:p w14:paraId="567C7B37" w14:textId="77777777" w:rsidR="004D7D15" w:rsidRPr="00914069" w:rsidRDefault="00914069">
            <w:pPr>
              <w:pStyle w:val="ListParagraph"/>
              <w:numPr>
                <w:ilvl w:val="0"/>
                <w:numId w:val="57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914069">
              <w:rPr>
                <w:rFonts w:ascii="Aptos" w:hAnsi="Aptos"/>
                <w:bCs/>
                <w:sz w:val="18"/>
              </w:rPr>
              <w:t xml:space="preserve">Attendance book </w:t>
            </w:r>
          </w:p>
          <w:p w14:paraId="2573A80B" w14:textId="77777777" w:rsidR="00914069" w:rsidRPr="00914069" w:rsidRDefault="00914069">
            <w:pPr>
              <w:pStyle w:val="ListParagraph"/>
              <w:numPr>
                <w:ilvl w:val="0"/>
                <w:numId w:val="57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914069">
              <w:rPr>
                <w:rFonts w:ascii="Aptos" w:hAnsi="Aptos"/>
                <w:bCs/>
                <w:sz w:val="18"/>
              </w:rPr>
              <w:t xml:space="preserve">Quarterly reports </w:t>
            </w:r>
          </w:p>
          <w:p w14:paraId="2CDD5420" w14:textId="77777777" w:rsidR="00914069" w:rsidRPr="00914069" w:rsidRDefault="00914069">
            <w:pPr>
              <w:pStyle w:val="ListParagraph"/>
              <w:numPr>
                <w:ilvl w:val="0"/>
                <w:numId w:val="57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914069">
              <w:rPr>
                <w:rFonts w:ascii="Aptos" w:hAnsi="Aptos"/>
                <w:bCs/>
                <w:sz w:val="18"/>
              </w:rPr>
              <w:t xml:space="preserve">Notice boards </w:t>
            </w:r>
          </w:p>
          <w:p w14:paraId="3086D954" w14:textId="3EA5DAB3" w:rsidR="00914069" w:rsidRPr="00914069" w:rsidRDefault="00914069">
            <w:pPr>
              <w:pStyle w:val="ListParagraph"/>
              <w:numPr>
                <w:ilvl w:val="0"/>
                <w:numId w:val="57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914069">
              <w:rPr>
                <w:rFonts w:ascii="Aptos" w:hAnsi="Aptos"/>
                <w:bCs/>
                <w:sz w:val="18"/>
              </w:rPr>
              <w:t>E-daily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404C3313" w14:textId="77777777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46502549" w14:textId="77777777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4D7D15" w:rsidRPr="00773F5C" w14:paraId="24EB7430" w14:textId="77777777" w:rsidTr="00B009C3">
        <w:tc>
          <w:tcPr>
            <w:tcW w:w="2547" w:type="dxa"/>
            <w:vMerge/>
          </w:tcPr>
          <w:p w14:paraId="771E3CE6" w14:textId="68664961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287" w:type="dxa"/>
          </w:tcPr>
          <w:p w14:paraId="5E1344F4" w14:textId="644B3497" w:rsidR="004D7D15" w:rsidRPr="00773F5C" w:rsidRDefault="0091406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10-Facilitation of the extension workers to perform their roles </w:t>
            </w:r>
          </w:p>
        </w:tc>
        <w:tc>
          <w:tcPr>
            <w:tcW w:w="2918" w:type="dxa"/>
          </w:tcPr>
          <w:p w14:paraId="6AACBCB9" w14:textId="77777777" w:rsidR="004D7D15" w:rsidRPr="00914069" w:rsidRDefault="00914069">
            <w:pPr>
              <w:pStyle w:val="ListParagraph"/>
              <w:numPr>
                <w:ilvl w:val="0"/>
                <w:numId w:val="58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914069">
              <w:rPr>
                <w:rFonts w:ascii="Aptos" w:hAnsi="Aptos"/>
                <w:bCs/>
                <w:sz w:val="18"/>
              </w:rPr>
              <w:t xml:space="preserve">Annual budget performance reports </w:t>
            </w:r>
          </w:p>
          <w:p w14:paraId="2D3D8B8D" w14:textId="77777777" w:rsidR="00914069" w:rsidRPr="00914069" w:rsidRDefault="00914069">
            <w:pPr>
              <w:pStyle w:val="ListParagraph"/>
              <w:numPr>
                <w:ilvl w:val="0"/>
                <w:numId w:val="58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914069">
              <w:rPr>
                <w:rFonts w:ascii="Aptos" w:hAnsi="Aptos"/>
                <w:bCs/>
                <w:sz w:val="18"/>
              </w:rPr>
              <w:t xml:space="preserve">Asset registers </w:t>
            </w:r>
          </w:p>
          <w:p w14:paraId="24493928" w14:textId="278BC859" w:rsidR="00914069" w:rsidRPr="00914069" w:rsidRDefault="00914069">
            <w:pPr>
              <w:pStyle w:val="ListParagraph"/>
              <w:numPr>
                <w:ilvl w:val="0"/>
                <w:numId w:val="58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914069">
              <w:rPr>
                <w:rFonts w:ascii="Aptos" w:hAnsi="Aptos"/>
                <w:bCs/>
                <w:sz w:val="18"/>
              </w:rPr>
              <w:t xml:space="preserve">Verification from sampled LLGs </w:t>
            </w:r>
          </w:p>
        </w:tc>
        <w:tc>
          <w:tcPr>
            <w:tcW w:w="1875" w:type="dxa"/>
          </w:tcPr>
          <w:p w14:paraId="28227851" w14:textId="77777777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4D6E8B86" w14:textId="77777777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4D7D15" w:rsidRPr="00773F5C" w14:paraId="42B53863" w14:textId="77777777" w:rsidTr="00B00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  <w:vMerge/>
          </w:tcPr>
          <w:p w14:paraId="77D52D7A" w14:textId="4ED8D6B1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287" w:type="dxa"/>
          </w:tcPr>
          <w:p w14:paraId="483E8B92" w14:textId="4E9E9F1D" w:rsidR="004D7D15" w:rsidRPr="00773F5C" w:rsidRDefault="0091406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11-Capacity building and staff development </w:t>
            </w:r>
          </w:p>
        </w:tc>
        <w:tc>
          <w:tcPr>
            <w:tcW w:w="2918" w:type="dxa"/>
          </w:tcPr>
          <w:p w14:paraId="5991361B" w14:textId="77777777" w:rsidR="004D7D15" w:rsidRPr="00914069" w:rsidRDefault="00914069">
            <w:pPr>
              <w:pStyle w:val="ListParagraph"/>
              <w:numPr>
                <w:ilvl w:val="0"/>
                <w:numId w:val="59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914069">
              <w:rPr>
                <w:rFonts w:ascii="Aptos" w:hAnsi="Aptos"/>
                <w:bCs/>
                <w:sz w:val="18"/>
              </w:rPr>
              <w:t xml:space="preserve">CNA reports </w:t>
            </w:r>
          </w:p>
          <w:p w14:paraId="0217E3BC" w14:textId="77777777" w:rsidR="00914069" w:rsidRPr="00914069" w:rsidRDefault="00914069">
            <w:pPr>
              <w:pStyle w:val="ListParagraph"/>
              <w:numPr>
                <w:ilvl w:val="0"/>
                <w:numId w:val="59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914069">
              <w:rPr>
                <w:rFonts w:ascii="Aptos" w:hAnsi="Aptos"/>
                <w:bCs/>
                <w:sz w:val="18"/>
              </w:rPr>
              <w:t xml:space="preserve">Training reports </w:t>
            </w:r>
          </w:p>
          <w:p w14:paraId="227D2965" w14:textId="17253406" w:rsidR="00914069" w:rsidRPr="00914069" w:rsidRDefault="00914069">
            <w:pPr>
              <w:pStyle w:val="ListParagraph"/>
              <w:numPr>
                <w:ilvl w:val="0"/>
                <w:numId w:val="59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914069">
              <w:rPr>
                <w:rFonts w:ascii="Aptos" w:hAnsi="Aptos"/>
                <w:bCs/>
                <w:sz w:val="18"/>
              </w:rPr>
              <w:t>List of trainees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36A9DADD" w14:textId="77777777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2D3E1B97" w14:textId="77777777" w:rsidR="004D7D15" w:rsidRPr="00773F5C" w:rsidRDefault="004D7D15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914069" w:rsidRPr="00773F5C" w14:paraId="109AEF40" w14:textId="77777777" w:rsidTr="00B009C3">
        <w:tc>
          <w:tcPr>
            <w:tcW w:w="2547" w:type="dxa"/>
            <w:vMerge w:val="restart"/>
          </w:tcPr>
          <w:p w14:paraId="3D410136" w14:textId="454C6FA7" w:rsidR="00914069" w:rsidRPr="00773F5C" w:rsidRDefault="0091406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Management and functionality of amenities (Max.Score 10) </w:t>
            </w:r>
          </w:p>
        </w:tc>
        <w:tc>
          <w:tcPr>
            <w:tcW w:w="3287" w:type="dxa"/>
          </w:tcPr>
          <w:p w14:paraId="01D846E4" w14:textId="308C3FA8" w:rsidR="00914069" w:rsidRPr="00773F5C" w:rsidRDefault="0091406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12-Functionality of Public production facilities </w:t>
            </w:r>
          </w:p>
        </w:tc>
        <w:tc>
          <w:tcPr>
            <w:tcW w:w="2918" w:type="dxa"/>
          </w:tcPr>
          <w:p w14:paraId="52B899D2" w14:textId="77777777" w:rsidR="00914069" w:rsidRPr="00914069" w:rsidRDefault="00914069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914069">
              <w:rPr>
                <w:rFonts w:ascii="Aptos" w:hAnsi="Aptos"/>
                <w:bCs/>
                <w:sz w:val="18"/>
              </w:rPr>
              <w:t xml:space="preserve">Inventory of production facilities </w:t>
            </w:r>
          </w:p>
          <w:p w14:paraId="07265E5A" w14:textId="77777777" w:rsidR="00914069" w:rsidRPr="00914069" w:rsidRDefault="00914069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914069">
              <w:rPr>
                <w:rFonts w:ascii="Aptos" w:hAnsi="Aptos"/>
                <w:bCs/>
                <w:sz w:val="18"/>
              </w:rPr>
              <w:t xml:space="preserve">Supervision reports </w:t>
            </w:r>
          </w:p>
          <w:p w14:paraId="3B204CD8" w14:textId="77777777" w:rsidR="00914069" w:rsidRPr="00914069" w:rsidRDefault="00914069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 w:rsidRPr="00914069">
              <w:rPr>
                <w:rFonts w:ascii="Aptos" w:hAnsi="Aptos"/>
                <w:bCs/>
                <w:sz w:val="18"/>
              </w:rPr>
              <w:t xml:space="preserve">Observation at sampled facilities </w:t>
            </w:r>
          </w:p>
          <w:p w14:paraId="61245D3C" w14:textId="1AD22F8A" w:rsidR="00914069" w:rsidRPr="00914069" w:rsidRDefault="00914069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/>
                <w:sz w:val="18"/>
              </w:rPr>
            </w:pPr>
            <w:r w:rsidRPr="00914069">
              <w:rPr>
                <w:rFonts w:ascii="Aptos" w:hAnsi="Aptos"/>
                <w:bCs/>
                <w:sz w:val="18"/>
              </w:rPr>
              <w:t>Quarterly reports</w:t>
            </w:r>
            <w:r>
              <w:rPr>
                <w:rFonts w:ascii="Aptos" w:hAnsi="Aptos"/>
                <w:b/>
                <w:sz w:val="18"/>
              </w:rPr>
              <w:t xml:space="preserve"> </w:t>
            </w:r>
          </w:p>
        </w:tc>
        <w:tc>
          <w:tcPr>
            <w:tcW w:w="1875" w:type="dxa"/>
          </w:tcPr>
          <w:p w14:paraId="4B19C0C8" w14:textId="77777777" w:rsidR="00914069" w:rsidRPr="00773F5C" w:rsidRDefault="0091406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36059E69" w14:textId="77777777" w:rsidR="00914069" w:rsidRPr="00773F5C" w:rsidRDefault="0091406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914069" w:rsidRPr="00773F5C" w14:paraId="4ABE5D08" w14:textId="77777777" w:rsidTr="00B00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  <w:vMerge/>
          </w:tcPr>
          <w:p w14:paraId="127E8FC0" w14:textId="77777777" w:rsidR="00914069" w:rsidRDefault="0091406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287" w:type="dxa"/>
          </w:tcPr>
          <w:p w14:paraId="1C5D6316" w14:textId="589169EE" w:rsidR="00914069" w:rsidRDefault="0091406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13-Operation, maintenance and management of production facilities </w:t>
            </w:r>
          </w:p>
        </w:tc>
        <w:tc>
          <w:tcPr>
            <w:tcW w:w="2918" w:type="dxa"/>
          </w:tcPr>
          <w:p w14:paraId="381FB449" w14:textId="77777777" w:rsidR="00914069" w:rsidRDefault="00914069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List of production infrastructure </w:t>
            </w:r>
          </w:p>
          <w:p w14:paraId="779F4286" w14:textId="77777777" w:rsidR="00914069" w:rsidRDefault="00914069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Training reports </w:t>
            </w:r>
          </w:p>
          <w:p w14:paraId="49422321" w14:textId="77777777" w:rsidR="00914069" w:rsidRDefault="00914069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Site books </w:t>
            </w:r>
          </w:p>
          <w:p w14:paraId="45AF0E85" w14:textId="4AE0059A" w:rsidR="00914069" w:rsidRPr="00914069" w:rsidRDefault="00914069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Minutes of Management Committee </w:t>
            </w:r>
          </w:p>
        </w:tc>
        <w:tc>
          <w:tcPr>
            <w:tcW w:w="1875" w:type="dxa"/>
          </w:tcPr>
          <w:p w14:paraId="67CCE1C0" w14:textId="77777777" w:rsidR="00914069" w:rsidRPr="00773F5C" w:rsidRDefault="0091406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39FD6FFF" w14:textId="77777777" w:rsidR="00914069" w:rsidRPr="00773F5C" w:rsidRDefault="0091406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914069" w:rsidRPr="00773F5C" w14:paraId="1572CF45" w14:textId="77777777" w:rsidTr="00B009C3">
        <w:tc>
          <w:tcPr>
            <w:tcW w:w="2547" w:type="dxa"/>
          </w:tcPr>
          <w:p w14:paraId="75B5719C" w14:textId="021575C0" w:rsidR="00914069" w:rsidRDefault="0091406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Management of financial resources (Max.Score 10) </w:t>
            </w:r>
          </w:p>
        </w:tc>
        <w:tc>
          <w:tcPr>
            <w:tcW w:w="3287" w:type="dxa"/>
          </w:tcPr>
          <w:p w14:paraId="4CD45B4B" w14:textId="62824D3D" w:rsidR="00914069" w:rsidRDefault="006D5B1F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14-Adherence to the plans and budget guidelines </w:t>
            </w:r>
          </w:p>
        </w:tc>
        <w:tc>
          <w:tcPr>
            <w:tcW w:w="2918" w:type="dxa"/>
          </w:tcPr>
          <w:p w14:paraId="47229537" w14:textId="77777777" w:rsidR="00914069" w:rsidRDefault="006D5B1F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Annual workplan and Budget </w:t>
            </w:r>
          </w:p>
          <w:p w14:paraId="79D99AA5" w14:textId="77777777" w:rsidR="006D5B1F" w:rsidRDefault="006D5B1F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BPR</w:t>
            </w:r>
          </w:p>
          <w:p w14:paraId="09BF1C33" w14:textId="2040CFEE" w:rsidR="006D5B1F" w:rsidRDefault="006D5B1F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Guidelines </w:t>
            </w:r>
          </w:p>
        </w:tc>
        <w:tc>
          <w:tcPr>
            <w:tcW w:w="1875" w:type="dxa"/>
          </w:tcPr>
          <w:p w14:paraId="03A97CBD" w14:textId="77777777" w:rsidR="00914069" w:rsidRPr="00773F5C" w:rsidRDefault="0091406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18231895" w14:textId="77777777" w:rsidR="00914069" w:rsidRPr="00773F5C" w:rsidRDefault="00914069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6D5B1F" w:rsidRPr="00773F5C" w14:paraId="62E5DC3E" w14:textId="77777777" w:rsidTr="00B00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  <w:vMerge w:val="restart"/>
          </w:tcPr>
          <w:p w14:paraId="50ECBDAF" w14:textId="10B424B6" w:rsidR="006D5B1F" w:rsidRDefault="006D5B1F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Environment, Social, Health and Safety Safeguards (Max score 6) </w:t>
            </w:r>
          </w:p>
        </w:tc>
        <w:tc>
          <w:tcPr>
            <w:tcW w:w="3287" w:type="dxa"/>
          </w:tcPr>
          <w:p w14:paraId="00AD001C" w14:textId="77777777" w:rsidR="006D5B1F" w:rsidRDefault="006D5B1F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15-Inclusion of small holder farmers in agricultural services </w:t>
            </w:r>
          </w:p>
          <w:p w14:paraId="2535C82E" w14:textId="5C8AD34F" w:rsidR="006D5B1F" w:rsidRDefault="006D5B1F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lastRenderedPageBreak/>
              <w:t xml:space="preserve">a-Small scale farmers included in beneficiaries </w:t>
            </w:r>
          </w:p>
        </w:tc>
        <w:tc>
          <w:tcPr>
            <w:tcW w:w="2918" w:type="dxa"/>
          </w:tcPr>
          <w:p w14:paraId="4224EEA4" w14:textId="77777777" w:rsidR="006D5B1F" w:rsidRDefault="006D5B1F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lastRenderedPageBreak/>
              <w:t>AWP</w:t>
            </w:r>
          </w:p>
          <w:p w14:paraId="23C6D87C" w14:textId="256227B5" w:rsidR="006D5B1F" w:rsidRDefault="006D5B1F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Training, sensitization, implementation reports </w:t>
            </w:r>
          </w:p>
          <w:p w14:paraId="1B4D4BE1" w14:textId="5EA20481" w:rsidR="006D5B1F" w:rsidRDefault="006D5B1F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lastRenderedPageBreak/>
              <w:t xml:space="preserve">Minutes of meetings </w:t>
            </w:r>
          </w:p>
        </w:tc>
        <w:tc>
          <w:tcPr>
            <w:tcW w:w="1875" w:type="dxa"/>
          </w:tcPr>
          <w:p w14:paraId="7F64AEEE" w14:textId="77777777" w:rsidR="006D5B1F" w:rsidRPr="00773F5C" w:rsidRDefault="006D5B1F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5497E981" w14:textId="77777777" w:rsidR="006D5B1F" w:rsidRPr="00773F5C" w:rsidRDefault="006D5B1F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6D5B1F" w:rsidRPr="00773F5C" w14:paraId="5D38A0F5" w14:textId="77777777" w:rsidTr="00B009C3">
        <w:tc>
          <w:tcPr>
            <w:tcW w:w="2547" w:type="dxa"/>
            <w:vMerge/>
          </w:tcPr>
          <w:p w14:paraId="5A2B4796" w14:textId="77777777" w:rsidR="006D5B1F" w:rsidRDefault="006D5B1F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287" w:type="dxa"/>
          </w:tcPr>
          <w:p w14:paraId="496625A0" w14:textId="28C6F16B" w:rsidR="006D5B1F" w:rsidRDefault="006D5B1F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b-LG implemented measures to ensure that youth access services </w:t>
            </w:r>
          </w:p>
        </w:tc>
        <w:tc>
          <w:tcPr>
            <w:tcW w:w="2918" w:type="dxa"/>
          </w:tcPr>
          <w:p w14:paraId="77C83E23" w14:textId="77777777" w:rsidR="006D5B1F" w:rsidRDefault="006D5B1F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AWP</w:t>
            </w:r>
          </w:p>
          <w:p w14:paraId="5804B495" w14:textId="77777777" w:rsidR="006D5B1F" w:rsidRDefault="006D5B1F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Training, sensitization, implementation reports </w:t>
            </w:r>
          </w:p>
          <w:p w14:paraId="6EBE46AF" w14:textId="47909950" w:rsidR="006D5B1F" w:rsidRDefault="006D5B1F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Minutes of meetings</w:t>
            </w:r>
          </w:p>
        </w:tc>
        <w:tc>
          <w:tcPr>
            <w:tcW w:w="1875" w:type="dxa"/>
          </w:tcPr>
          <w:p w14:paraId="14AAA66E" w14:textId="77777777" w:rsidR="006D5B1F" w:rsidRPr="00773F5C" w:rsidRDefault="006D5B1F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71BF915D" w14:textId="77777777" w:rsidR="006D5B1F" w:rsidRPr="00773F5C" w:rsidRDefault="006D5B1F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6D5B1F" w:rsidRPr="00773F5C" w14:paraId="5595E0EF" w14:textId="77777777" w:rsidTr="00B00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  <w:vMerge/>
          </w:tcPr>
          <w:p w14:paraId="6CA4B523" w14:textId="77777777" w:rsidR="006D5B1F" w:rsidRDefault="006D5B1F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287" w:type="dxa"/>
          </w:tcPr>
          <w:p w14:paraId="05C5EE17" w14:textId="037A4E54" w:rsidR="006D5B1F" w:rsidRDefault="006D5B1F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c-Farmer Groups trained in Grievance management and stakeholder engagement </w:t>
            </w:r>
            <w:r w:rsidR="00253B48">
              <w:rPr>
                <w:rFonts w:ascii="Aptos" w:hAnsi="Aptos"/>
                <w:b/>
                <w:sz w:val="18"/>
              </w:rPr>
              <w:t>and management of agro-chemicals</w:t>
            </w:r>
          </w:p>
        </w:tc>
        <w:tc>
          <w:tcPr>
            <w:tcW w:w="2918" w:type="dxa"/>
          </w:tcPr>
          <w:p w14:paraId="6965F2EE" w14:textId="39A81DCE" w:rsidR="006D5B1F" w:rsidRDefault="00253B48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Training, sensitization, implementation reports </w:t>
            </w:r>
          </w:p>
          <w:p w14:paraId="57201A06" w14:textId="77777777" w:rsidR="00253B48" w:rsidRDefault="00253B48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>Minutes of meetings</w:t>
            </w:r>
          </w:p>
          <w:p w14:paraId="154B8AE6" w14:textId="61F10803" w:rsidR="00253B48" w:rsidRDefault="00253B48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Grievance Log </w:t>
            </w:r>
          </w:p>
        </w:tc>
        <w:tc>
          <w:tcPr>
            <w:tcW w:w="1875" w:type="dxa"/>
          </w:tcPr>
          <w:p w14:paraId="0E1C6948" w14:textId="77777777" w:rsidR="006D5B1F" w:rsidRPr="00773F5C" w:rsidRDefault="006D5B1F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72FFACD2" w14:textId="77777777" w:rsidR="006D5B1F" w:rsidRPr="00773F5C" w:rsidRDefault="006D5B1F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53B48" w:rsidRPr="00773F5C" w14:paraId="0754E10D" w14:textId="77777777" w:rsidTr="00B009C3">
        <w:tc>
          <w:tcPr>
            <w:tcW w:w="2547" w:type="dxa"/>
            <w:vMerge w:val="restart"/>
          </w:tcPr>
          <w:p w14:paraId="0CD73C9A" w14:textId="08BBD1FB" w:rsidR="00253B48" w:rsidRDefault="00253B4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Transparency, Oversight and support (Max.Score 14)</w:t>
            </w:r>
          </w:p>
        </w:tc>
        <w:tc>
          <w:tcPr>
            <w:tcW w:w="3287" w:type="dxa"/>
          </w:tcPr>
          <w:p w14:paraId="383C95E5" w14:textId="3D997F82" w:rsidR="00253B48" w:rsidRDefault="00253B4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16-Muilti-stakeholder monitoring of Agricultural Extension Services </w:t>
            </w:r>
          </w:p>
        </w:tc>
        <w:tc>
          <w:tcPr>
            <w:tcW w:w="2918" w:type="dxa"/>
          </w:tcPr>
          <w:p w14:paraId="1ADBE66F" w14:textId="77777777" w:rsidR="00253B48" w:rsidRDefault="00253B48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Quarterly monitoring reports </w:t>
            </w:r>
          </w:p>
          <w:p w14:paraId="074F43A4" w14:textId="1D1C23A7" w:rsidR="00253B48" w:rsidRDefault="00253B48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Monitoring checklist and tools </w:t>
            </w:r>
          </w:p>
        </w:tc>
        <w:tc>
          <w:tcPr>
            <w:tcW w:w="1875" w:type="dxa"/>
          </w:tcPr>
          <w:p w14:paraId="06E2AF11" w14:textId="77777777" w:rsidR="00253B48" w:rsidRPr="00773F5C" w:rsidRDefault="00253B4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4162D367" w14:textId="77777777" w:rsidR="00253B48" w:rsidRPr="00773F5C" w:rsidRDefault="00253B4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  <w:tr w:rsidR="00253B48" w:rsidRPr="00773F5C" w14:paraId="65B9CADF" w14:textId="77777777" w:rsidTr="00B00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  <w:vMerge/>
          </w:tcPr>
          <w:p w14:paraId="45879C92" w14:textId="77777777" w:rsidR="00253B48" w:rsidRDefault="00253B4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287" w:type="dxa"/>
          </w:tcPr>
          <w:p w14:paraId="7E8E5AD0" w14:textId="35196FF1" w:rsidR="00253B48" w:rsidRDefault="00253B4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17-Mentoring and Support supervision to agricultural extension workers </w:t>
            </w:r>
          </w:p>
        </w:tc>
        <w:tc>
          <w:tcPr>
            <w:tcW w:w="2918" w:type="dxa"/>
          </w:tcPr>
          <w:p w14:paraId="55DFE524" w14:textId="77777777" w:rsidR="00253B48" w:rsidRDefault="00253B48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Supervision reports </w:t>
            </w:r>
          </w:p>
          <w:p w14:paraId="5F798E42" w14:textId="77777777" w:rsidR="00253B48" w:rsidRDefault="00253B48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Feedback notes </w:t>
            </w:r>
          </w:p>
          <w:p w14:paraId="0DCDF8BB" w14:textId="77777777" w:rsidR="00253B48" w:rsidRDefault="00253B48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Training and mentoring reports </w:t>
            </w:r>
          </w:p>
          <w:p w14:paraId="363ECC3C" w14:textId="107096F5" w:rsidR="00253B48" w:rsidRDefault="00253B48">
            <w:pPr>
              <w:pStyle w:val="ListParagraph"/>
              <w:numPr>
                <w:ilvl w:val="0"/>
                <w:numId w:val="60"/>
              </w:numPr>
              <w:spacing w:line="220" w:lineRule="auto"/>
              <w:rPr>
                <w:rFonts w:ascii="Aptos" w:hAnsi="Aptos"/>
                <w:bCs/>
                <w:sz w:val="18"/>
              </w:rPr>
            </w:pPr>
            <w:r>
              <w:rPr>
                <w:rFonts w:ascii="Aptos" w:hAnsi="Aptos"/>
                <w:bCs/>
                <w:sz w:val="18"/>
              </w:rPr>
              <w:t xml:space="preserve">Field verification </w:t>
            </w:r>
          </w:p>
        </w:tc>
        <w:tc>
          <w:tcPr>
            <w:tcW w:w="1875" w:type="dxa"/>
          </w:tcPr>
          <w:p w14:paraId="222DD837" w14:textId="77777777" w:rsidR="00253B48" w:rsidRPr="00773F5C" w:rsidRDefault="00253B4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961" w:type="dxa"/>
          </w:tcPr>
          <w:p w14:paraId="53CC7538" w14:textId="77777777" w:rsidR="00253B48" w:rsidRPr="00773F5C" w:rsidRDefault="00253B48" w:rsidP="00190694">
            <w:pPr>
              <w:spacing w:line="220" w:lineRule="auto"/>
              <w:rPr>
                <w:rFonts w:ascii="Aptos" w:hAnsi="Aptos"/>
                <w:b/>
                <w:sz w:val="18"/>
              </w:rPr>
            </w:pPr>
          </w:p>
        </w:tc>
      </w:tr>
    </w:tbl>
    <w:p w14:paraId="5DF6F42C" w14:textId="77777777" w:rsidR="00773F5C" w:rsidRPr="00773F5C" w:rsidRDefault="00773F5C" w:rsidP="00190694">
      <w:pPr>
        <w:spacing w:after="0" w:line="220" w:lineRule="auto"/>
        <w:rPr>
          <w:rFonts w:ascii="Aptos" w:hAnsi="Aptos"/>
          <w:sz w:val="22"/>
        </w:rPr>
      </w:pPr>
    </w:p>
    <w:p w14:paraId="60533D16" w14:textId="223B74A7" w:rsidR="00824606" w:rsidRDefault="00824606" w:rsidP="00190694">
      <w:pPr>
        <w:spacing w:after="60" w:line="220" w:lineRule="auto"/>
      </w:pPr>
    </w:p>
    <w:sectPr w:rsidR="00824606" w:rsidSect="00190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60" w:right="860" w:bottom="860" w:left="8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A0543" w14:textId="77777777" w:rsidR="00FD3293" w:rsidRDefault="00FD3293" w:rsidP="00773F5C">
      <w:pPr>
        <w:spacing w:after="0" w:line="240" w:lineRule="auto"/>
      </w:pPr>
      <w:r>
        <w:separator/>
      </w:r>
    </w:p>
  </w:endnote>
  <w:endnote w:type="continuationSeparator" w:id="0">
    <w:p w14:paraId="20E8A811" w14:textId="77777777" w:rsidR="00FD3293" w:rsidRDefault="00FD3293" w:rsidP="00773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B8B3" w14:textId="77777777" w:rsidR="00773F5C" w:rsidRDefault="00773F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CAF4B" w14:textId="547DD4E2" w:rsidR="00773F5C" w:rsidRDefault="00190694" w:rsidP="00190694">
    <w:pPr>
      <w:pStyle w:val="Footer"/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10</w:t>
    </w:r>
    <w:r>
      <w:fldChar w:fldCharType="end"/>
    </w:r>
    <w:r>
      <w:t xml:space="preserve"> of </w:t>
    </w:r>
    <w:fldSimple w:instr=" NUMPAGES  \* MERGEFORMAT ">
      <w:r>
        <w:rPr>
          <w:noProof/>
        </w:rPr>
        <w:t>25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90B10" w14:textId="77777777" w:rsidR="00773F5C" w:rsidRDefault="00773F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7DE71" w14:textId="77777777" w:rsidR="00FD3293" w:rsidRDefault="00FD3293" w:rsidP="00773F5C">
      <w:pPr>
        <w:spacing w:after="0" w:line="240" w:lineRule="auto"/>
      </w:pPr>
      <w:r>
        <w:separator/>
      </w:r>
    </w:p>
  </w:footnote>
  <w:footnote w:type="continuationSeparator" w:id="0">
    <w:p w14:paraId="63FB88CC" w14:textId="77777777" w:rsidR="00FD3293" w:rsidRDefault="00FD3293" w:rsidP="00773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449B5" w14:textId="77777777" w:rsidR="00773F5C" w:rsidRDefault="00773F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73370" w14:textId="77777777" w:rsidR="00773F5C" w:rsidRDefault="00773F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B6A78" w14:textId="77777777" w:rsidR="00773F5C" w:rsidRDefault="00773F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7CFB"/>
    <w:multiLevelType w:val="hybridMultilevel"/>
    <w:tmpl w:val="0B30B160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603B4"/>
    <w:multiLevelType w:val="hybridMultilevel"/>
    <w:tmpl w:val="9760DF32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661839"/>
    <w:multiLevelType w:val="hybridMultilevel"/>
    <w:tmpl w:val="080AB674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F613B4"/>
    <w:multiLevelType w:val="hybridMultilevel"/>
    <w:tmpl w:val="40B61B82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B4E2C"/>
    <w:multiLevelType w:val="hybridMultilevel"/>
    <w:tmpl w:val="40F69A0A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266434"/>
    <w:multiLevelType w:val="hybridMultilevel"/>
    <w:tmpl w:val="FA1824F6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D72870"/>
    <w:multiLevelType w:val="hybridMultilevel"/>
    <w:tmpl w:val="1AB61FA4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FD0319"/>
    <w:multiLevelType w:val="hybridMultilevel"/>
    <w:tmpl w:val="259C4404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995501"/>
    <w:multiLevelType w:val="hybridMultilevel"/>
    <w:tmpl w:val="999675BC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6F1B77"/>
    <w:multiLevelType w:val="hybridMultilevel"/>
    <w:tmpl w:val="B742DB3E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82415B"/>
    <w:multiLevelType w:val="hybridMultilevel"/>
    <w:tmpl w:val="CF70B3D4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7264A"/>
    <w:multiLevelType w:val="hybridMultilevel"/>
    <w:tmpl w:val="2B2A5C30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8F0397"/>
    <w:multiLevelType w:val="hybridMultilevel"/>
    <w:tmpl w:val="C56EAE10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990387"/>
    <w:multiLevelType w:val="hybridMultilevel"/>
    <w:tmpl w:val="05A62100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600681"/>
    <w:multiLevelType w:val="hybridMultilevel"/>
    <w:tmpl w:val="541AD338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F410B5"/>
    <w:multiLevelType w:val="hybridMultilevel"/>
    <w:tmpl w:val="247066FA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873320"/>
    <w:multiLevelType w:val="hybridMultilevel"/>
    <w:tmpl w:val="01C40BE0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F16D33"/>
    <w:multiLevelType w:val="hybridMultilevel"/>
    <w:tmpl w:val="14F2E922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503458"/>
    <w:multiLevelType w:val="hybridMultilevel"/>
    <w:tmpl w:val="9C4C889C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5ED3978"/>
    <w:multiLevelType w:val="hybridMultilevel"/>
    <w:tmpl w:val="CF5C8A98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8767C1F"/>
    <w:multiLevelType w:val="hybridMultilevel"/>
    <w:tmpl w:val="EB84BAA0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D62D27"/>
    <w:multiLevelType w:val="hybridMultilevel"/>
    <w:tmpl w:val="C9E87E78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3876CBE"/>
    <w:multiLevelType w:val="hybridMultilevel"/>
    <w:tmpl w:val="1CCC0ECC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3BC7EFA"/>
    <w:multiLevelType w:val="hybridMultilevel"/>
    <w:tmpl w:val="03701ABA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5A77F0B"/>
    <w:multiLevelType w:val="hybridMultilevel"/>
    <w:tmpl w:val="1C4AC7C0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5E42894"/>
    <w:multiLevelType w:val="hybridMultilevel"/>
    <w:tmpl w:val="CAC0D2EE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69D73EA"/>
    <w:multiLevelType w:val="hybridMultilevel"/>
    <w:tmpl w:val="31DE66A8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304FD7"/>
    <w:multiLevelType w:val="hybridMultilevel"/>
    <w:tmpl w:val="616ABD5A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A09327B"/>
    <w:multiLevelType w:val="hybridMultilevel"/>
    <w:tmpl w:val="933E5AC6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B9A4F5B"/>
    <w:multiLevelType w:val="hybridMultilevel"/>
    <w:tmpl w:val="562C5898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B9F123C"/>
    <w:multiLevelType w:val="hybridMultilevel"/>
    <w:tmpl w:val="9A38BACC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E714149"/>
    <w:multiLevelType w:val="hybridMultilevel"/>
    <w:tmpl w:val="5BFC2B18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CE7079"/>
    <w:multiLevelType w:val="hybridMultilevel"/>
    <w:tmpl w:val="5C78F396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100654D"/>
    <w:multiLevelType w:val="hybridMultilevel"/>
    <w:tmpl w:val="EC3AEF10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10B0A58"/>
    <w:multiLevelType w:val="hybridMultilevel"/>
    <w:tmpl w:val="E5E66DC0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16625A7"/>
    <w:multiLevelType w:val="hybridMultilevel"/>
    <w:tmpl w:val="3F808052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3B129C7"/>
    <w:multiLevelType w:val="hybridMultilevel"/>
    <w:tmpl w:val="E2602C4A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76523BF"/>
    <w:multiLevelType w:val="hybridMultilevel"/>
    <w:tmpl w:val="04DCC210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A9C7D84"/>
    <w:multiLevelType w:val="hybridMultilevel"/>
    <w:tmpl w:val="FEF25368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DB3130B"/>
    <w:multiLevelType w:val="hybridMultilevel"/>
    <w:tmpl w:val="8190D6B8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E2E049C"/>
    <w:multiLevelType w:val="hybridMultilevel"/>
    <w:tmpl w:val="06A443F4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E3915E7"/>
    <w:multiLevelType w:val="hybridMultilevel"/>
    <w:tmpl w:val="0116FEFA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FEC59F1"/>
    <w:multiLevelType w:val="hybridMultilevel"/>
    <w:tmpl w:val="BA085F0A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07C6786"/>
    <w:multiLevelType w:val="hybridMultilevel"/>
    <w:tmpl w:val="A6CC9060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3D00735"/>
    <w:multiLevelType w:val="hybridMultilevel"/>
    <w:tmpl w:val="7F6E143C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6902436"/>
    <w:multiLevelType w:val="hybridMultilevel"/>
    <w:tmpl w:val="E0C8E7C6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74E2524"/>
    <w:multiLevelType w:val="hybridMultilevel"/>
    <w:tmpl w:val="4470DC2C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9D04535"/>
    <w:multiLevelType w:val="hybridMultilevel"/>
    <w:tmpl w:val="0E5666F8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7E35BD"/>
    <w:multiLevelType w:val="hybridMultilevel"/>
    <w:tmpl w:val="C25495AC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3935781"/>
    <w:multiLevelType w:val="hybridMultilevel"/>
    <w:tmpl w:val="6EAAED1C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6D25F6B"/>
    <w:multiLevelType w:val="hybridMultilevel"/>
    <w:tmpl w:val="FAC4D61C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AC54515"/>
    <w:multiLevelType w:val="hybridMultilevel"/>
    <w:tmpl w:val="B2AABAA6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D6E6637"/>
    <w:multiLevelType w:val="hybridMultilevel"/>
    <w:tmpl w:val="27D22A88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E271E5B"/>
    <w:multiLevelType w:val="hybridMultilevel"/>
    <w:tmpl w:val="9014C160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30548F2"/>
    <w:multiLevelType w:val="hybridMultilevel"/>
    <w:tmpl w:val="5366F814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64E50A8"/>
    <w:multiLevelType w:val="hybridMultilevel"/>
    <w:tmpl w:val="2668AEC4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66001FB"/>
    <w:multiLevelType w:val="hybridMultilevel"/>
    <w:tmpl w:val="3E048132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8453DE3"/>
    <w:multiLevelType w:val="hybridMultilevel"/>
    <w:tmpl w:val="DE0E5632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B814984"/>
    <w:multiLevelType w:val="hybridMultilevel"/>
    <w:tmpl w:val="097AF2A0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D295B04"/>
    <w:multiLevelType w:val="hybridMultilevel"/>
    <w:tmpl w:val="F48E6BCE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7613468">
    <w:abstractNumId w:val="16"/>
  </w:num>
  <w:num w:numId="2" w16cid:durableId="1565262091">
    <w:abstractNumId w:val="29"/>
  </w:num>
  <w:num w:numId="3" w16cid:durableId="935602927">
    <w:abstractNumId w:val="30"/>
  </w:num>
  <w:num w:numId="4" w16cid:durableId="1359356606">
    <w:abstractNumId w:val="12"/>
  </w:num>
  <w:num w:numId="5" w16cid:durableId="1531184474">
    <w:abstractNumId w:val="55"/>
  </w:num>
  <w:num w:numId="6" w16cid:durableId="1020548151">
    <w:abstractNumId w:val="7"/>
  </w:num>
  <w:num w:numId="7" w16cid:durableId="1155219478">
    <w:abstractNumId w:val="42"/>
  </w:num>
  <w:num w:numId="8" w16cid:durableId="1729839615">
    <w:abstractNumId w:val="5"/>
  </w:num>
  <w:num w:numId="9" w16cid:durableId="445662031">
    <w:abstractNumId w:val="10"/>
  </w:num>
  <w:num w:numId="10" w16cid:durableId="2142531592">
    <w:abstractNumId w:val="24"/>
  </w:num>
  <w:num w:numId="11" w16cid:durableId="322659226">
    <w:abstractNumId w:val="50"/>
  </w:num>
  <w:num w:numId="12" w16cid:durableId="182742700">
    <w:abstractNumId w:val="1"/>
  </w:num>
  <w:num w:numId="13" w16cid:durableId="526874766">
    <w:abstractNumId w:val="31"/>
  </w:num>
  <w:num w:numId="14" w16cid:durableId="1616206367">
    <w:abstractNumId w:val="6"/>
  </w:num>
  <w:num w:numId="15" w16cid:durableId="75983851">
    <w:abstractNumId w:val="56"/>
  </w:num>
  <w:num w:numId="16" w16cid:durableId="1394546115">
    <w:abstractNumId w:val="59"/>
  </w:num>
  <w:num w:numId="17" w16cid:durableId="1600025219">
    <w:abstractNumId w:val="43"/>
  </w:num>
  <w:num w:numId="18" w16cid:durableId="863637358">
    <w:abstractNumId w:val="20"/>
  </w:num>
  <w:num w:numId="19" w16cid:durableId="1356689495">
    <w:abstractNumId w:val="9"/>
  </w:num>
  <w:num w:numId="20" w16cid:durableId="1340424261">
    <w:abstractNumId w:val="51"/>
  </w:num>
  <w:num w:numId="21" w16cid:durableId="1993682351">
    <w:abstractNumId w:val="41"/>
  </w:num>
  <w:num w:numId="22" w16cid:durableId="2130003055">
    <w:abstractNumId w:val="47"/>
  </w:num>
  <w:num w:numId="23" w16cid:durableId="1098065106">
    <w:abstractNumId w:val="45"/>
  </w:num>
  <w:num w:numId="24" w16cid:durableId="1672374312">
    <w:abstractNumId w:val="4"/>
  </w:num>
  <w:num w:numId="25" w16cid:durableId="2033340030">
    <w:abstractNumId w:val="52"/>
  </w:num>
  <w:num w:numId="26" w16cid:durableId="1856458013">
    <w:abstractNumId w:val="8"/>
  </w:num>
  <w:num w:numId="27" w16cid:durableId="602805507">
    <w:abstractNumId w:val="37"/>
  </w:num>
  <w:num w:numId="28" w16cid:durableId="1750155049">
    <w:abstractNumId w:val="39"/>
  </w:num>
  <w:num w:numId="29" w16cid:durableId="785581390">
    <w:abstractNumId w:val="14"/>
  </w:num>
  <w:num w:numId="30" w16cid:durableId="328489742">
    <w:abstractNumId w:val="53"/>
  </w:num>
  <w:num w:numId="31" w16cid:durableId="1484396548">
    <w:abstractNumId w:val="58"/>
  </w:num>
  <w:num w:numId="32" w16cid:durableId="1047607099">
    <w:abstractNumId w:val="15"/>
  </w:num>
  <w:num w:numId="33" w16cid:durableId="1504395550">
    <w:abstractNumId w:val="40"/>
  </w:num>
  <w:num w:numId="34" w16cid:durableId="1578369061">
    <w:abstractNumId w:val="34"/>
  </w:num>
  <w:num w:numId="35" w16cid:durableId="485785207">
    <w:abstractNumId w:val="0"/>
  </w:num>
  <w:num w:numId="36" w16cid:durableId="628585886">
    <w:abstractNumId w:val="57"/>
  </w:num>
  <w:num w:numId="37" w16cid:durableId="2095543781">
    <w:abstractNumId w:val="25"/>
  </w:num>
  <w:num w:numId="38" w16cid:durableId="572618811">
    <w:abstractNumId w:val="33"/>
  </w:num>
  <w:num w:numId="39" w16cid:durableId="143740861">
    <w:abstractNumId w:val="35"/>
  </w:num>
  <w:num w:numId="40" w16cid:durableId="2051955925">
    <w:abstractNumId w:val="17"/>
  </w:num>
  <w:num w:numId="41" w16cid:durableId="176507439">
    <w:abstractNumId w:val="22"/>
  </w:num>
  <w:num w:numId="42" w16cid:durableId="1308778735">
    <w:abstractNumId w:val="54"/>
  </w:num>
  <w:num w:numId="43" w16cid:durableId="123352575">
    <w:abstractNumId w:val="21"/>
  </w:num>
  <w:num w:numId="44" w16cid:durableId="707335164">
    <w:abstractNumId w:val="49"/>
  </w:num>
  <w:num w:numId="45" w16cid:durableId="946160325">
    <w:abstractNumId w:val="28"/>
  </w:num>
  <w:num w:numId="46" w16cid:durableId="1275021007">
    <w:abstractNumId w:val="32"/>
  </w:num>
  <w:num w:numId="47" w16cid:durableId="1472022424">
    <w:abstractNumId w:val="48"/>
  </w:num>
  <w:num w:numId="48" w16cid:durableId="2089425721">
    <w:abstractNumId w:val="13"/>
  </w:num>
  <w:num w:numId="49" w16cid:durableId="1490707947">
    <w:abstractNumId w:val="26"/>
  </w:num>
  <w:num w:numId="50" w16cid:durableId="1330407385">
    <w:abstractNumId w:val="23"/>
  </w:num>
  <w:num w:numId="51" w16cid:durableId="909074480">
    <w:abstractNumId w:val="46"/>
  </w:num>
  <w:num w:numId="52" w16cid:durableId="1582450518">
    <w:abstractNumId w:val="2"/>
  </w:num>
  <w:num w:numId="53" w16cid:durableId="1571689965">
    <w:abstractNumId w:val="38"/>
  </w:num>
  <w:num w:numId="54" w16cid:durableId="1141312519">
    <w:abstractNumId w:val="19"/>
  </w:num>
  <w:num w:numId="55" w16cid:durableId="594169846">
    <w:abstractNumId w:val="36"/>
  </w:num>
  <w:num w:numId="56" w16cid:durableId="688677608">
    <w:abstractNumId w:val="18"/>
  </w:num>
  <w:num w:numId="57" w16cid:durableId="1683512891">
    <w:abstractNumId w:val="27"/>
  </w:num>
  <w:num w:numId="58" w16cid:durableId="1787846329">
    <w:abstractNumId w:val="11"/>
  </w:num>
  <w:num w:numId="59" w16cid:durableId="2079205932">
    <w:abstractNumId w:val="3"/>
  </w:num>
  <w:num w:numId="60" w16cid:durableId="858592559">
    <w:abstractNumId w:val="4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F5C"/>
    <w:rsid w:val="0002621F"/>
    <w:rsid w:val="000573CA"/>
    <w:rsid w:val="00091341"/>
    <w:rsid w:val="000E0008"/>
    <w:rsid w:val="00190694"/>
    <w:rsid w:val="001908C2"/>
    <w:rsid w:val="0019629D"/>
    <w:rsid w:val="001977AA"/>
    <w:rsid w:val="002256BD"/>
    <w:rsid w:val="002520D1"/>
    <w:rsid w:val="00253B48"/>
    <w:rsid w:val="002577EE"/>
    <w:rsid w:val="00282F46"/>
    <w:rsid w:val="00325F4D"/>
    <w:rsid w:val="003A0756"/>
    <w:rsid w:val="003D40E7"/>
    <w:rsid w:val="00431138"/>
    <w:rsid w:val="00460A76"/>
    <w:rsid w:val="00462605"/>
    <w:rsid w:val="00485574"/>
    <w:rsid w:val="004947B8"/>
    <w:rsid w:val="004C48A9"/>
    <w:rsid w:val="004D103F"/>
    <w:rsid w:val="004D5337"/>
    <w:rsid w:val="004D7D15"/>
    <w:rsid w:val="00524322"/>
    <w:rsid w:val="00533657"/>
    <w:rsid w:val="0062254B"/>
    <w:rsid w:val="00635DCF"/>
    <w:rsid w:val="0064795C"/>
    <w:rsid w:val="00670A3D"/>
    <w:rsid w:val="00695C1A"/>
    <w:rsid w:val="006C0290"/>
    <w:rsid w:val="006D5B1F"/>
    <w:rsid w:val="00773F5C"/>
    <w:rsid w:val="00783240"/>
    <w:rsid w:val="0079531A"/>
    <w:rsid w:val="0081578E"/>
    <w:rsid w:val="00824606"/>
    <w:rsid w:val="00832273"/>
    <w:rsid w:val="00874CC8"/>
    <w:rsid w:val="008A4642"/>
    <w:rsid w:val="008E79DD"/>
    <w:rsid w:val="008F4D15"/>
    <w:rsid w:val="00914069"/>
    <w:rsid w:val="009748CB"/>
    <w:rsid w:val="00A432DA"/>
    <w:rsid w:val="00A850EF"/>
    <w:rsid w:val="00AE2509"/>
    <w:rsid w:val="00B009C3"/>
    <w:rsid w:val="00B16BB4"/>
    <w:rsid w:val="00B47EAD"/>
    <w:rsid w:val="00B74470"/>
    <w:rsid w:val="00BB7065"/>
    <w:rsid w:val="00BE0D3C"/>
    <w:rsid w:val="00BF34CB"/>
    <w:rsid w:val="00C05611"/>
    <w:rsid w:val="00C17966"/>
    <w:rsid w:val="00C45FB2"/>
    <w:rsid w:val="00C464C7"/>
    <w:rsid w:val="00D12EEC"/>
    <w:rsid w:val="00D36765"/>
    <w:rsid w:val="00E010B1"/>
    <w:rsid w:val="00E16995"/>
    <w:rsid w:val="00E40C6C"/>
    <w:rsid w:val="00E85275"/>
    <w:rsid w:val="00F05128"/>
    <w:rsid w:val="00F2499E"/>
    <w:rsid w:val="00F62E90"/>
    <w:rsid w:val="00F73AEE"/>
    <w:rsid w:val="00F75415"/>
    <w:rsid w:val="00FC30FE"/>
    <w:rsid w:val="00FD3293"/>
    <w:rsid w:val="00FE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8CA8E"/>
  <w15:chartTrackingRefBased/>
  <w15:docId w15:val="{8AACC920-A7FB-467D-AEB5-09E7467F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3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F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F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F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F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F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F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3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F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F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F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F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F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3F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F5C"/>
  </w:style>
  <w:style w:type="paragraph" w:styleId="Footer">
    <w:name w:val="footer"/>
    <w:basedOn w:val="Normal"/>
    <w:link w:val="FooterChar"/>
    <w:uiPriority w:val="99"/>
    <w:unhideWhenUsed/>
    <w:rsid w:val="00773F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F5C"/>
  </w:style>
  <w:style w:type="table" w:styleId="TableGrid">
    <w:name w:val="Table Grid"/>
    <w:basedOn w:val="TableNormal"/>
    <w:uiPriority w:val="39"/>
    <w:rsid w:val="00773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773F5C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70A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0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simoh4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56BB525-50ED-4DE8-A491-CC79FE8B5E74}">
  <we:reference id="wa200010453" version="1.0.0.1" store="en-US" storeType="OMEX"/>
  <we:alternateReferences>
    <we:reference id="wa200010453" version="1.0.0.1" store="wa200010453" storeType="OMEX"/>
  </we:alternateReferences>
  <we:properties>
    <we:property name="claude.fileId" value="&quot;b758b5a3-37aa-45fb-ab2f-6126ace63787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5075</Words>
  <Characters>28933</Characters>
  <Application>Microsoft Office Word</Application>
  <DocSecurity>0</DocSecurity>
  <Lines>241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 Ssemwogerere</dc:creator>
  <cp:keywords/>
  <dc:description/>
  <cp:lastModifiedBy>Pau Ssemwogerere</cp:lastModifiedBy>
  <cp:revision>2</cp:revision>
  <dcterms:created xsi:type="dcterms:W3CDTF">2026-08-14T12:50:00Z</dcterms:created>
  <dcterms:modified xsi:type="dcterms:W3CDTF">2026-08-14T12:50:00Z</dcterms:modified>
</cp:coreProperties>
</file>